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AEE" w:rsidRPr="00DA0AEE" w:rsidRDefault="00DA0AEE" w:rsidP="00DA0AEE">
      <w:pPr>
        <w:ind w:left="11199"/>
        <w:jc w:val="both"/>
        <w:rPr>
          <w:rFonts w:eastAsia="Calibri"/>
          <w:sz w:val="28"/>
          <w:szCs w:val="28"/>
        </w:rPr>
      </w:pPr>
      <w:r w:rsidRPr="00DA0AEE">
        <w:rPr>
          <w:rFonts w:eastAsia="Calibri"/>
          <w:sz w:val="28"/>
          <w:szCs w:val="28"/>
        </w:rPr>
        <w:t xml:space="preserve">Утвержден </w:t>
      </w:r>
    </w:p>
    <w:p w:rsidR="00DA0AEE" w:rsidRPr="00DA0AEE" w:rsidRDefault="00DA0AEE" w:rsidP="00DA0AEE">
      <w:pPr>
        <w:ind w:left="11199"/>
        <w:jc w:val="both"/>
        <w:rPr>
          <w:rFonts w:eastAsia="Calibri"/>
          <w:sz w:val="28"/>
          <w:szCs w:val="28"/>
        </w:rPr>
      </w:pPr>
      <w:r w:rsidRPr="00DA0AEE">
        <w:rPr>
          <w:rFonts w:eastAsia="Calibri"/>
          <w:sz w:val="28"/>
          <w:szCs w:val="28"/>
        </w:rPr>
        <w:t xml:space="preserve">приказом Управления образования </w:t>
      </w:r>
    </w:p>
    <w:p w:rsidR="00DA0AEE" w:rsidRPr="00DA0AEE" w:rsidRDefault="00DA0AEE" w:rsidP="00DA0AEE">
      <w:pPr>
        <w:ind w:left="11199"/>
        <w:jc w:val="both"/>
        <w:rPr>
          <w:rFonts w:eastAsia="Calibri"/>
          <w:sz w:val="28"/>
          <w:szCs w:val="28"/>
        </w:rPr>
      </w:pPr>
      <w:r w:rsidRPr="00DA0AEE">
        <w:rPr>
          <w:rFonts w:eastAsia="Calibri"/>
          <w:sz w:val="28"/>
          <w:szCs w:val="28"/>
        </w:rPr>
        <w:t xml:space="preserve">Альметьевского муниципального района  </w:t>
      </w:r>
    </w:p>
    <w:p w:rsidR="00DA0AEE" w:rsidRPr="00DA0AEE" w:rsidRDefault="00DA0AEE" w:rsidP="00DA0AEE">
      <w:pPr>
        <w:ind w:left="11199"/>
        <w:jc w:val="both"/>
        <w:rPr>
          <w:rFonts w:eastAsia="Calibri"/>
          <w:sz w:val="28"/>
          <w:szCs w:val="28"/>
        </w:rPr>
      </w:pPr>
      <w:r w:rsidRPr="00DA0AEE">
        <w:rPr>
          <w:rFonts w:eastAsia="Calibri"/>
          <w:sz w:val="28"/>
          <w:szCs w:val="28"/>
        </w:rPr>
        <w:t xml:space="preserve">№ </w:t>
      </w:r>
      <w:r w:rsidR="009D6C00" w:rsidRPr="009D6C00">
        <w:rPr>
          <w:rFonts w:eastAsia="Calibri"/>
          <w:sz w:val="28"/>
          <w:szCs w:val="28"/>
          <w:u w:val="single"/>
        </w:rPr>
        <w:t>537</w:t>
      </w:r>
      <w:r w:rsidR="00AF294A" w:rsidRPr="001E4C02">
        <w:rPr>
          <w:rFonts w:eastAsia="Calibri"/>
          <w:sz w:val="28"/>
          <w:szCs w:val="28"/>
        </w:rPr>
        <w:t xml:space="preserve"> от </w:t>
      </w:r>
      <w:r w:rsidR="00AF294A" w:rsidRPr="001E4C02">
        <w:rPr>
          <w:rFonts w:eastAsia="Calibri"/>
          <w:sz w:val="28"/>
          <w:szCs w:val="28"/>
          <w:u w:val="single"/>
        </w:rPr>
        <w:t>09.09.2024</w:t>
      </w:r>
      <w:r w:rsidRPr="001E4C02">
        <w:rPr>
          <w:rFonts w:eastAsia="Calibri"/>
          <w:sz w:val="28"/>
          <w:szCs w:val="28"/>
          <w:u w:val="single"/>
        </w:rPr>
        <w:t>г.</w:t>
      </w:r>
    </w:p>
    <w:p w:rsidR="00DA0AEE" w:rsidRPr="00DA0AEE" w:rsidRDefault="00A53138" w:rsidP="00DA0AEE">
      <w:pPr>
        <w:ind w:left="11199"/>
        <w:jc w:val="both"/>
        <w:rPr>
          <w:rFonts w:eastAsia="Calibri"/>
          <w:sz w:val="28"/>
          <w:szCs w:val="28"/>
        </w:rPr>
      </w:pPr>
      <w:proofErr w:type="spellStart"/>
      <w:r>
        <w:rPr>
          <w:rFonts w:eastAsia="Calibri"/>
          <w:sz w:val="28"/>
          <w:szCs w:val="28"/>
        </w:rPr>
        <w:t>И.о</w:t>
      </w:r>
      <w:proofErr w:type="spellEnd"/>
      <w:r>
        <w:rPr>
          <w:rFonts w:eastAsia="Calibri"/>
          <w:sz w:val="28"/>
          <w:szCs w:val="28"/>
        </w:rPr>
        <w:t>. н</w:t>
      </w:r>
      <w:r w:rsidR="00DA0AEE">
        <w:rPr>
          <w:rFonts w:eastAsia="Calibri"/>
          <w:sz w:val="28"/>
          <w:szCs w:val="28"/>
        </w:rPr>
        <w:t>ачальник</w:t>
      </w:r>
      <w:r>
        <w:rPr>
          <w:rFonts w:eastAsia="Calibri"/>
          <w:sz w:val="28"/>
          <w:szCs w:val="28"/>
        </w:rPr>
        <w:t>а</w:t>
      </w:r>
      <w:r w:rsidR="00DA0AEE" w:rsidRPr="00DA0AEE">
        <w:rPr>
          <w:rFonts w:eastAsia="Calibri"/>
          <w:sz w:val="28"/>
          <w:szCs w:val="28"/>
        </w:rPr>
        <w:t xml:space="preserve"> УО АМР</w:t>
      </w:r>
    </w:p>
    <w:p w:rsidR="00AC5242" w:rsidRDefault="00A53138" w:rsidP="00DA0AEE">
      <w:pPr>
        <w:ind w:left="11199"/>
        <w:jc w:val="both"/>
        <w:rPr>
          <w:sz w:val="28"/>
          <w:szCs w:val="28"/>
        </w:rPr>
      </w:pPr>
      <w:r>
        <w:rPr>
          <w:rFonts w:eastAsia="Calibri"/>
          <w:sz w:val="28"/>
          <w:szCs w:val="28"/>
        </w:rPr>
        <w:t>____________Л.В</w:t>
      </w:r>
      <w:r w:rsidR="00DA0AEE" w:rsidRPr="00DA0AEE">
        <w:rPr>
          <w:rFonts w:eastAsia="Calibri"/>
          <w:sz w:val="28"/>
          <w:szCs w:val="28"/>
        </w:rPr>
        <w:t xml:space="preserve">. </w:t>
      </w:r>
      <w:r>
        <w:rPr>
          <w:rFonts w:eastAsia="Calibri"/>
          <w:sz w:val="28"/>
          <w:szCs w:val="28"/>
        </w:rPr>
        <w:t>Назипова</w:t>
      </w:r>
    </w:p>
    <w:p w:rsidR="00AC5242" w:rsidRDefault="00AC5242">
      <w:pPr>
        <w:jc w:val="both"/>
        <w:rPr>
          <w:sz w:val="28"/>
          <w:szCs w:val="28"/>
        </w:rPr>
      </w:pPr>
    </w:p>
    <w:p w:rsidR="00AC5242" w:rsidRDefault="00AF294A">
      <w:pPr>
        <w:jc w:val="center"/>
        <w:rPr>
          <w:sz w:val="28"/>
        </w:rPr>
      </w:pPr>
      <w:r>
        <w:rPr>
          <w:sz w:val="28"/>
        </w:rPr>
        <w:t>П</w:t>
      </w:r>
      <w:r w:rsidR="00DA0AEE">
        <w:rPr>
          <w:sz w:val="28"/>
        </w:rPr>
        <w:t>лан мероприятий</w:t>
      </w:r>
      <w:r w:rsidR="00DA0AEE">
        <w:rPr>
          <w:spacing w:val="40"/>
          <w:sz w:val="28"/>
        </w:rPr>
        <w:t xml:space="preserve"> </w:t>
      </w:r>
      <w:r w:rsidR="00DA0AEE">
        <w:rPr>
          <w:sz w:val="28"/>
        </w:rPr>
        <w:t>профориентационной направленности на 2024-2025 учебный год</w:t>
      </w:r>
    </w:p>
    <w:p w:rsidR="00AC5242" w:rsidRDefault="00AC5242">
      <w:pPr>
        <w:jc w:val="center"/>
        <w:rPr>
          <w:sz w:val="28"/>
        </w:rPr>
      </w:pPr>
    </w:p>
    <w:tbl>
      <w:tblPr>
        <w:tblW w:w="0" w:type="auto"/>
        <w:tblInd w:w="2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9"/>
        <w:gridCol w:w="5115"/>
        <w:gridCol w:w="1985"/>
        <w:gridCol w:w="2126"/>
        <w:gridCol w:w="3260"/>
        <w:gridCol w:w="2021"/>
      </w:tblGrid>
      <w:tr w:rsidR="00AC5242">
        <w:trPr>
          <w:trHeight w:val="1141"/>
        </w:trPr>
        <w:tc>
          <w:tcPr>
            <w:tcW w:w="869" w:type="dxa"/>
          </w:tcPr>
          <w:p w:rsidR="00AC5242" w:rsidRDefault="00DA0AEE">
            <w:pPr>
              <w:pStyle w:val="TableParagraph"/>
              <w:ind w:left="83" w:right="35"/>
              <w:contextualSpacing/>
              <w:jc w:val="center"/>
              <w:rPr>
                <w:rFonts w:eastAsia="Calibri"/>
                <w:spacing w:val="-5"/>
                <w:sz w:val="28"/>
                <w:szCs w:val="28"/>
              </w:rPr>
            </w:pPr>
            <w:r>
              <w:rPr>
                <w:rFonts w:eastAsia="Calibri"/>
                <w:spacing w:val="-5"/>
                <w:sz w:val="28"/>
                <w:szCs w:val="28"/>
              </w:rPr>
              <w:t>№</w:t>
            </w:r>
          </w:p>
          <w:p w:rsidR="00AC5242" w:rsidRDefault="00DA0AEE">
            <w:pPr>
              <w:pStyle w:val="TableParagraph"/>
              <w:ind w:left="83" w:right="35"/>
              <w:contextualSpacing/>
              <w:jc w:val="center"/>
              <w:rPr>
                <w:rFonts w:eastAsia="Calibri"/>
                <w:sz w:val="28"/>
                <w:szCs w:val="28"/>
              </w:rPr>
            </w:pPr>
            <w:r>
              <w:rPr>
                <w:rFonts w:eastAsia="Calibri"/>
                <w:spacing w:val="-5"/>
                <w:sz w:val="28"/>
                <w:szCs w:val="28"/>
              </w:rPr>
              <w:t>п/п</w:t>
            </w:r>
          </w:p>
        </w:tc>
        <w:tc>
          <w:tcPr>
            <w:tcW w:w="5115" w:type="dxa"/>
          </w:tcPr>
          <w:p w:rsidR="00AC5242" w:rsidRDefault="00DA0AEE">
            <w:pPr>
              <w:pStyle w:val="TableParagraph"/>
              <w:ind w:left="21"/>
              <w:contextualSpacing/>
              <w:jc w:val="center"/>
              <w:rPr>
                <w:rFonts w:eastAsia="Calibri"/>
                <w:sz w:val="28"/>
                <w:szCs w:val="28"/>
              </w:rPr>
            </w:pPr>
            <w:r>
              <w:rPr>
                <w:rFonts w:eastAsia="Calibri"/>
                <w:spacing w:val="-2"/>
                <w:sz w:val="28"/>
                <w:szCs w:val="28"/>
              </w:rPr>
              <w:t>Мероприятие</w:t>
            </w:r>
          </w:p>
        </w:tc>
        <w:tc>
          <w:tcPr>
            <w:tcW w:w="1985" w:type="dxa"/>
          </w:tcPr>
          <w:p w:rsidR="00AC5242" w:rsidRDefault="00DA0AEE">
            <w:pPr>
              <w:pStyle w:val="TableParagraph"/>
              <w:contextualSpacing/>
              <w:jc w:val="center"/>
              <w:rPr>
                <w:rFonts w:eastAsia="Calibri"/>
                <w:sz w:val="28"/>
                <w:szCs w:val="28"/>
              </w:rPr>
            </w:pPr>
            <w:r>
              <w:rPr>
                <w:rFonts w:eastAsia="Calibri"/>
                <w:spacing w:val="-5"/>
                <w:sz w:val="28"/>
                <w:szCs w:val="28"/>
              </w:rPr>
              <w:t>Кол-во</w:t>
            </w:r>
          </w:p>
          <w:p w:rsidR="00AC5242" w:rsidRDefault="00DA0AEE">
            <w:pPr>
              <w:pStyle w:val="TableParagraph"/>
              <w:ind w:left="-6"/>
              <w:contextualSpacing/>
              <w:jc w:val="center"/>
              <w:rPr>
                <w:rFonts w:eastAsia="Calibri"/>
                <w:sz w:val="28"/>
                <w:szCs w:val="28"/>
              </w:rPr>
            </w:pPr>
            <w:r>
              <w:rPr>
                <w:rFonts w:eastAsia="Calibri"/>
                <w:sz w:val="28"/>
                <w:szCs w:val="28"/>
              </w:rPr>
              <w:t>ак</w:t>
            </w:r>
            <w:r>
              <w:rPr>
                <w:rFonts w:eastAsia="Calibri"/>
                <w:sz w:val="28"/>
                <w:szCs w:val="28"/>
                <w:lang w:val="ru-RU"/>
              </w:rPr>
              <w:t>ад</w:t>
            </w:r>
            <w:r>
              <w:rPr>
                <w:rFonts w:eastAsia="Calibri"/>
                <w:sz w:val="28"/>
                <w:szCs w:val="28"/>
              </w:rPr>
              <w:t>.</w:t>
            </w:r>
            <w:r>
              <w:rPr>
                <w:rFonts w:eastAsia="Calibri"/>
                <w:spacing w:val="12"/>
                <w:sz w:val="28"/>
                <w:szCs w:val="28"/>
              </w:rPr>
              <w:t xml:space="preserve"> </w:t>
            </w:r>
            <w:r>
              <w:rPr>
                <w:rFonts w:eastAsia="Calibri"/>
                <w:spacing w:val="-2"/>
                <w:sz w:val="28"/>
                <w:szCs w:val="28"/>
              </w:rPr>
              <w:t>часов</w:t>
            </w:r>
          </w:p>
        </w:tc>
        <w:tc>
          <w:tcPr>
            <w:tcW w:w="2126" w:type="dxa"/>
          </w:tcPr>
          <w:p w:rsidR="00AC5242" w:rsidRDefault="00DA0AEE">
            <w:pPr>
              <w:pStyle w:val="TableParagraph"/>
              <w:ind w:left="9" w:firstLine="2"/>
              <w:contextualSpacing/>
              <w:jc w:val="center"/>
              <w:rPr>
                <w:rFonts w:eastAsia="Calibri"/>
                <w:sz w:val="28"/>
                <w:szCs w:val="28"/>
              </w:rPr>
            </w:pPr>
            <w:r>
              <w:rPr>
                <w:rFonts w:eastAsia="Calibri"/>
                <w:spacing w:val="-2"/>
                <w:sz w:val="28"/>
                <w:szCs w:val="28"/>
                <w:lang w:val="ru-RU"/>
              </w:rPr>
              <w:t>У</w:t>
            </w:r>
            <w:r>
              <w:rPr>
                <w:rFonts w:eastAsia="Calibri"/>
                <w:spacing w:val="-2"/>
                <w:sz w:val="28"/>
                <w:szCs w:val="28"/>
              </w:rPr>
              <w:t xml:space="preserve">частники, уровень реализации </w:t>
            </w:r>
            <w:r>
              <w:rPr>
                <w:rFonts w:eastAsia="Calibri"/>
                <w:spacing w:val="-2"/>
                <w:sz w:val="28"/>
                <w:szCs w:val="28"/>
                <w:lang w:val="ru-RU"/>
              </w:rPr>
              <w:t>единой модели профориентации</w:t>
            </w:r>
          </w:p>
        </w:tc>
        <w:tc>
          <w:tcPr>
            <w:tcW w:w="3260" w:type="dxa"/>
          </w:tcPr>
          <w:p w:rsidR="00AC5242" w:rsidRDefault="00DA0AEE">
            <w:pPr>
              <w:pStyle w:val="TableParagraph"/>
              <w:ind w:left="5"/>
              <w:contextualSpacing/>
              <w:jc w:val="center"/>
              <w:rPr>
                <w:rFonts w:eastAsia="Calibri"/>
                <w:sz w:val="28"/>
                <w:szCs w:val="28"/>
              </w:rPr>
            </w:pPr>
            <w:r>
              <w:rPr>
                <w:rFonts w:eastAsia="Calibri"/>
                <w:sz w:val="28"/>
                <w:szCs w:val="28"/>
              </w:rPr>
              <w:t>Ответственная организация</w:t>
            </w:r>
          </w:p>
        </w:tc>
        <w:tc>
          <w:tcPr>
            <w:tcW w:w="2021" w:type="dxa"/>
          </w:tcPr>
          <w:p w:rsidR="00AC5242" w:rsidRDefault="00DA0AEE">
            <w:pPr>
              <w:pStyle w:val="TableParagraph"/>
              <w:ind w:left="55" w:right="19"/>
              <w:contextualSpacing/>
              <w:jc w:val="center"/>
              <w:rPr>
                <w:rFonts w:eastAsia="Calibri"/>
                <w:sz w:val="28"/>
                <w:szCs w:val="28"/>
              </w:rPr>
            </w:pPr>
            <w:r>
              <w:rPr>
                <w:rFonts w:eastAsia="Calibri"/>
                <w:spacing w:val="-4"/>
                <w:sz w:val="28"/>
                <w:szCs w:val="28"/>
              </w:rPr>
              <w:t>Дата</w:t>
            </w:r>
          </w:p>
          <w:p w:rsidR="00AC5242" w:rsidRDefault="00DA0AEE">
            <w:pPr>
              <w:pStyle w:val="TableParagraph"/>
              <w:ind w:left="52" w:right="19"/>
              <w:contextualSpacing/>
              <w:jc w:val="center"/>
              <w:rPr>
                <w:rFonts w:eastAsia="Calibri"/>
                <w:sz w:val="28"/>
                <w:szCs w:val="28"/>
              </w:rPr>
            </w:pPr>
            <w:r>
              <w:rPr>
                <w:rFonts w:eastAsia="Calibri"/>
                <w:spacing w:val="-2"/>
                <w:sz w:val="28"/>
                <w:szCs w:val="28"/>
              </w:rPr>
              <w:t>проведения</w:t>
            </w:r>
          </w:p>
        </w:tc>
      </w:tr>
      <w:tr w:rsidR="00AC5242">
        <w:trPr>
          <w:trHeight w:val="188"/>
        </w:trPr>
        <w:tc>
          <w:tcPr>
            <w:tcW w:w="15376" w:type="dxa"/>
            <w:gridSpan w:val="6"/>
          </w:tcPr>
          <w:p w:rsidR="00AC5242" w:rsidRDefault="00DA0AEE">
            <w:pPr>
              <w:pStyle w:val="TableParagraph"/>
              <w:ind w:left="42" w:right="19"/>
              <w:contextualSpacing/>
              <w:jc w:val="center"/>
              <w:rPr>
                <w:rFonts w:eastAsia="Calibri"/>
                <w:sz w:val="28"/>
                <w:szCs w:val="28"/>
              </w:rPr>
            </w:pPr>
            <w:r>
              <w:rPr>
                <w:sz w:val="28"/>
                <w:szCs w:val="28"/>
                <w:lang w:val="ru-RU"/>
              </w:rPr>
              <w:t xml:space="preserve">1. </w:t>
            </w:r>
            <w:r>
              <w:rPr>
                <w:sz w:val="28"/>
                <w:szCs w:val="28"/>
              </w:rPr>
              <w:t>Организационно-методическое обеспечение деятельности</w:t>
            </w:r>
            <w:r>
              <w:rPr>
                <w:sz w:val="28"/>
                <w:szCs w:val="28"/>
                <w:lang w:val="ru-RU"/>
              </w:rPr>
              <w:t xml:space="preserve"> по реализации регионального плана</w:t>
            </w:r>
          </w:p>
        </w:tc>
      </w:tr>
      <w:tr w:rsidR="00AC5242">
        <w:trPr>
          <w:trHeight w:val="188"/>
        </w:trPr>
        <w:tc>
          <w:tcPr>
            <w:tcW w:w="869" w:type="dxa"/>
          </w:tcPr>
          <w:p w:rsidR="00AC5242" w:rsidRDefault="00AC5242">
            <w:pPr>
              <w:pStyle w:val="TableParagraph"/>
              <w:contextualSpacing/>
              <w:rPr>
                <w:rFonts w:eastAsia="Calibri"/>
                <w:sz w:val="28"/>
                <w:szCs w:val="28"/>
              </w:rPr>
            </w:pPr>
          </w:p>
          <w:p w:rsidR="00AC5242" w:rsidRDefault="00DA0AEE">
            <w:pPr>
              <w:pStyle w:val="TableParagraph"/>
              <w:ind w:left="83" w:right="37"/>
              <w:contextualSpacing/>
              <w:jc w:val="center"/>
              <w:rPr>
                <w:rFonts w:eastAsia="Calibri"/>
                <w:sz w:val="28"/>
                <w:szCs w:val="28"/>
              </w:rPr>
            </w:pPr>
            <w:r>
              <w:rPr>
                <w:rFonts w:eastAsia="Calibri"/>
                <w:spacing w:val="-5"/>
                <w:sz w:val="28"/>
                <w:szCs w:val="28"/>
              </w:rPr>
              <w:t>1.</w:t>
            </w:r>
          </w:p>
        </w:tc>
        <w:tc>
          <w:tcPr>
            <w:tcW w:w="5115" w:type="dxa"/>
          </w:tcPr>
          <w:p w:rsidR="00AC5242" w:rsidRDefault="00DA0AEE" w:rsidP="00AF294A">
            <w:pPr>
              <w:pStyle w:val="TableParagraph"/>
              <w:ind w:left="122" w:right="143" w:firstLine="1"/>
              <w:contextualSpacing/>
              <w:jc w:val="both"/>
              <w:rPr>
                <w:rFonts w:eastAsia="Calibri"/>
                <w:sz w:val="28"/>
                <w:szCs w:val="28"/>
              </w:rPr>
            </w:pPr>
            <w:r>
              <w:rPr>
                <w:rFonts w:eastAsia="Calibri"/>
                <w:sz w:val="28"/>
                <w:szCs w:val="28"/>
              </w:rPr>
              <w:t xml:space="preserve">Подготовка </w:t>
            </w:r>
            <w:r>
              <w:rPr>
                <w:rFonts w:eastAsia="Calibri"/>
                <w:color w:val="0F0F0F"/>
                <w:sz w:val="28"/>
                <w:szCs w:val="28"/>
              </w:rPr>
              <w:t xml:space="preserve">и </w:t>
            </w:r>
            <w:r>
              <w:rPr>
                <w:rFonts w:eastAsia="Calibri"/>
                <w:sz w:val="28"/>
                <w:szCs w:val="28"/>
              </w:rPr>
              <w:t xml:space="preserve">утверждение </w:t>
            </w:r>
            <w:r w:rsidR="00AF294A">
              <w:rPr>
                <w:rFonts w:eastAsia="Calibri"/>
                <w:sz w:val="28"/>
                <w:szCs w:val="28"/>
                <w:lang w:val="ru-RU"/>
              </w:rPr>
              <w:t>плана работы</w:t>
            </w:r>
            <w:r>
              <w:rPr>
                <w:rFonts w:eastAsia="Calibri"/>
                <w:sz w:val="28"/>
                <w:szCs w:val="28"/>
              </w:rPr>
              <w:t xml:space="preserve"> организаций, </w:t>
            </w:r>
            <w:r>
              <w:rPr>
                <w:rFonts w:eastAsia="Calibri"/>
                <w:spacing w:val="-2"/>
                <w:sz w:val="28"/>
                <w:szCs w:val="28"/>
              </w:rPr>
              <w:t>реализующих</w:t>
            </w:r>
            <w:r>
              <w:rPr>
                <w:rFonts w:eastAsia="Calibri"/>
                <w:spacing w:val="5"/>
                <w:sz w:val="28"/>
                <w:szCs w:val="28"/>
              </w:rPr>
              <w:t xml:space="preserve"> </w:t>
            </w:r>
            <w:r>
              <w:rPr>
                <w:rFonts w:eastAsia="Calibri"/>
                <w:spacing w:val="-2"/>
                <w:sz w:val="28"/>
                <w:szCs w:val="28"/>
                <w:lang w:val="ru-RU"/>
              </w:rPr>
              <w:t>Единую модель профориентации</w:t>
            </w:r>
            <w:r>
              <w:rPr>
                <w:rFonts w:eastAsia="Calibri"/>
                <w:sz w:val="28"/>
                <w:szCs w:val="28"/>
              </w:rPr>
              <w:t xml:space="preserve"> </w:t>
            </w:r>
            <w:r>
              <w:rPr>
                <w:rFonts w:eastAsia="Calibri"/>
                <w:spacing w:val="-2"/>
                <w:sz w:val="28"/>
                <w:szCs w:val="28"/>
              </w:rPr>
              <w:t>в</w:t>
            </w:r>
            <w:r>
              <w:rPr>
                <w:rFonts w:eastAsia="Calibri"/>
                <w:spacing w:val="-13"/>
                <w:sz w:val="28"/>
                <w:szCs w:val="28"/>
              </w:rPr>
              <w:t xml:space="preserve"> </w:t>
            </w:r>
            <w:r>
              <w:rPr>
                <w:rFonts w:eastAsia="Calibri"/>
                <w:spacing w:val="-2"/>
                <w:sz w:val="28"/>
                <w:szCs w:val="28"/>
              </w:rPr>
              <w:t>2024/2025 учебном</w:t>
            </w:r>
            <w:r>
              <w:rPr>
                <w:rFonts w:eastAsia="Calibri"/>
                <w:spacing w:val="5"/>
                <w:sz w:val="28"/>
                <w:szCs w:val="28"/>
              </w:rPr>
              <w:t xml:space="preserve"> </w:t>
            </w:r>
            <w:r>
              <w:rPr>
                <w:rFonts w:eastAsia="Calibri"/>
                <w:spacing w:val="-2"/>
                <w:sz w:val="28"/>
                <w:szCs w:val="28"/>
              </w:rPr>
              <w:t>году</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95532E">
            <w:pPr>
              <w:pStyle w:val="TableParagraph"/>
              <w:ind w:left="294" w:right="269" w:firstLine="7"/>
              <w:contextualSpacing/>
              <w:jc w:val="center"/>
              <w:rPr>
                <w:rFonts w:eastAsia="Calibri"/>
                <w:sz w:val="28"/>
                <w:szCs w:val="28"/>
              </w:rPr>
            </w:pPr>
            <w:r>
              <w:rPr>
                <w:rFonts w:eastAsia="Calibri"/>
                <w:spacing w:val="-2"/>
                <w:sz w:val="28"/>
                <w:szCs w:val="28"/>
                <w:lang w:val="ru-RU"/>
              </w:rPr>
              <w:t>УО, ОО</w:t>
            </w:r>
          </w:p>
        </w:tc>
        <w:tc>
          <w:tcPr>
            <w:tcW w:w="2021" w:type="dxa"/>
          </w:tcPr>
          <w:p w:rsidR="00AC5242" w:rsidRDefault="00DA0AEE">
            <w:pPr>
              <w:pStyle w:val="TableParagraph"/>
              <w:ind w:left="42" w:right="19"/>
              <w:contextualSpacing/>
              <w:jc w:val="center"/>
              <w:rPr>
                <w:rFonts w:eastAsia="Calibri"/>
                <w:sz w:val="28"/>
                <w:szCs w:val="28"/>
              </w:rPr>
            </w:pPr>
            <w:r>
              <w:rPr>
                <w:rFonts w:eastAsia="Calibri"/>
                <w:sz w:val="28"/>
                <w:szCs w:val="28"/>
              </w:rPr>
              <w:t>до</w:t>
            </w:r>
            <w:r>
              <w:rPr>
                <w:rFonts w:eastAsia="Calibri"/>
                <w:spacing w:val="3"/>
                <w:sz w:val="28"/>
                <w:szCs w:val="28"/>
              </w:rPr>
              <w:t xml:space="preserve"> </w:t>
            </w:r>
            <w:r>
              <w:rPr>
                <w:rFonts w:eastAsia="Calibri"/>
                <w:spacing w:val="-2"/>
                <w:sz w:val="28"/>
                <w:szCs w:val="28"/>
              </w:rPr>
              <w:t>01.0</w:t>
            </w:r>
            <w:r>
              <w:rPr>
                <w:rFonts w:eastAsia="Calibri"/>
                <w:spacing w:val="-2"/>
                <w:sz w:val="28"/>
                <w:szCs w:val="28"/>
                <w:lang w:val="ru-RU"/>
              </w:rPr>
              <w:t>9</w:t>
            </w:r>
            <w:r>
              <w:rPr>
                <w:rFonts w:eastAsia="Calibri"/>
                <w:spacing w:val="-2"/>
                <w:sz w:val="28"/>
                <w:szCs w:val="28"/>
              </w:rPr>
              <w:t>.2024г.</w:t>
            </w:r>
          </w:p>
        </w:tc>
      </w:tr>
      <w:tr w:rsidR="00AC5242">
        <w:trPr>
          <w:trHeight w:val="820"/>
        </w:trPr>
        <w:tc>
          <w:tcPr>
            <w:tcW w:w="869" w:type="dxa"/>
          </w:tcPr>
          <w:p w:rsidR="00AC5242" w:rsidRDefault="00DA0AEE">
            <w:pPr>
              <w:pStyle w:val="TableParagraph"/>
              <w:ind w:left="83" w:right="36"/>
              <w:contextualSpacing/>
              <w:jc w:val="center"/>
              <w:rPr>
                <w:rFonts w:eastAsia="Calibri"/>
                <w:sz w:val="28"/>
                <w:szCs w:val="28"/>
              </w:rPr>
            </w:pPr>
            <w:r>
              <w:rPr>
                <w:rFonts w:eastAsia="Calibri"/>
                <w:sz w:val="28"/>
                <w:szCs w:val="28"/>
              </w:rPr>
              <w:t>2.</w:t>
            </w:r>
          </w:p>
        </w:tc>
        <w:tc>
          <w:tcPr>
            <w:tcW w:w="5115" w:type="dxa"/>
          </w:tcPr>
          <w:p w:rsidR="00AC5242" w:rsidRDefault="00DA0AEE">
            <w:pPr>
              <w:pStyle w:val="TableParagraph"/>
              <w:ind w:left="116" w:right="143"/>
              <w:contextualSpacing/>
              <w:jc w:val="both"/>
              <w:rPr>
                <w:rFonts w:eastAsia="Calibri"/>
                <w:sz w:val="28"/>
                <w:szCs w:val="28"/>
              </w:rPr>
            </w:pPr>
            <w:r>
              <w:rPr>
                <w:rFonts w:eastAsia="Calibri"/>
                <w:sz w:val="28"/>
                <w:szCs w:val="28"/>
              </w:rPr>
              <w:t>Назначение</w:t>
            </w:r>
            <w:r>
              <w:rPr>
                <w:rFonts w:eastAsia="Calibri"/>
                <w:spacing w:val="-8"/>
                <w:sz w:val="28"/>
                <w:szCs w:val="28"/>
              </w:rPr>
              <w:t xml:space="preserve"> </w:t>
            </w:r>
            <w:r>
              <w:rPr>
                <w:rFonts w:eastAsia="Calibri"/>
                <w:sz w:val="28"/>
                <w:szCs w:val="28"/>
              </w:rPr>
              <w:t>ответственного</w:t>
            </w:r>
            <w:r>
              <w:rPr>
                <w:rFonts w:eastAsia="Calibri"/>
                <w:spacing w:val="-15"/>
                <w:sz w:val="28"/>
                <w:szCs w:val="28"/>
              </w:rPr>
              <w:t xml:space="preserve"> </w:t>
            </w:r>
            <w:r>
              <w:rPr>
                <w:rFonts w:eastAsia="Calibri"/>
                <w:sz w:val="28"/>
                <w:szCs w:val="28"/>
              </w:rPr>
              <w:t>за</w:t>
            </w:r>
            <w:r>
              <w:rPr>
                <w:rFonts w:eastAsia="Calibri"/>
                <w:spacing w:val="-15"/>
                <w:sz w:val="28"/>
                <w:szCs w:val="28"/>
              </w:rPr>
              <w:t xml:space="preserve"> </w:t>
            </w:r>
            <w:r>
              <w:rPr>
                <w:rFonts w:eastAsia="Calibri"/>
                <w:sz w:val="28"/>
                <w:szCs w:val="28"/>
              </w:rPr>
              <w:t>организацию профориентационной работы</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DA0AEE" w:rsidP="0095532E">
            <w:pPr>
              <w:pStyle w:val="TableParagraph"/>
              <w:ind w:left="174" w:right="144"/>
              <w:contextualSpacing/>
              <w:jc w:val="center"/>
              <w:rPr>
                <w:rFonts w:eastAsia="Calibri"/>
                <w:sz w:val="28"/>
                <w:szCs w:val="28"/>
              </w:rPr>
            </w:pPr>
            <w:r>
              <w:rPr>
                <w:rFonts w:eastAsia="Calibri"/>
                <w:spacing w:val="-2"/>
                <w:sz w:val="28"/>
                <w:szCs w:val="28"/>
                <w:lang w:val="ru-RU"/>
              </w:rPr>
              <w:t>ОО</w:t>
            </w:r>
            <w:r>
              <w:rPr>
                <w:rFonts w:eastAsia="Calibri"/>
                <w:spacing w:val="-3"/>
                <w:sz w:val="28"/>
                <w:szCs w:val="28"/>
              </w:rPr>
              <w:t xml:space="preserve"> </w:t>
            </w:r>
          </w:p>
        </w:tc>
        <w:tc>
          <w:tcPr>
            <w:tcW w:w="2021" w:type="dxa"/>
          </w:tcPr>
          <w:p w:rsidR="00AC5242" w:rsidRDefault="00DA0AEE">
            <w:pPr>
              <w:pStyle w:val="TableParagraph"/>
              <w:ind w:left="42" w:right="19"/>
              <w:contextualSpacing/>
              <w:jc w:val="center"/>
              <w:rPr>
                <w:rFonts w:eastAsia="Calibri"/>
                <w:sz w:val="28"/>
                <w:szCs w:val="28"/>
              </w:rPr>
            </w:pPr>
            <w:r>
              <w:rPr>
                <w:rFonts w:eastAsia="Calibri"/>
                <w:sz w:val="28"/>
                <w:szCs w:val="28"/>
              </w:rPr>
              <w:t>до</w:t>
            </w:r>
            <w:r>
              <w:rPr>
                <w:rFonts w:eastAsia="Calibri"/>
                <w:spacing w:val="3"/>
                <w:sz w:val="28"/>
                <w:szCs w:val="28"/>
              </w:rPr>
              <w:t xml:space="preserve"> </w:t>
            </w:r>
            <w:r>
              <w:rPr>
                <w:rFonts w:eastAsia="Calibri"/>
                <w:spacing w:val="-2"/>
                <w:sz w:val="28"/>
                <w:szCs w:val="28"/>
              </w:rPr>
              <w:t>01.0</w:t>
            </w:r>
            <w:r>
              <w:rPr>
                <w:rFonts w:eastAsia="Calibri"/>
                <w:spacing w:val="-2"/>
                <w:sz w:val="28"/>
                <w:szCs w:val="28"/>
                <w:lang w:val="ru-RU"/>
              </w:rPr>
              <w:t>9</w:t>
            </w:r>
            <w:r>
              <w:rPr>
                <w:rFonts w:eastAsia="Calibri"/>
                <w:spacing w:val="-2"/>
                <w:sz w:val="28"/>
                <w:szCs w:val="28"/>
              </w:rPr>
              <w:t>.2024г.</w:t>
            </w:r>
          </w:p>
        </w:tc>
      </w:tr>
      <w:tr w:rsidR="00AC5242">
        <w:trPr>
          <w:trHeight w:val="551"/>
        </w:trPr>
        <w:tc>
          <w:tcPr>
            <w:tcW w:w="869" w:type="dxa"/>
          </w:tcPr>
          <w:p w:rsidR="00AC5242" w:rsidRDefault="00DA0AEE">
            <w:pPr>
              <w:pStyle w:val="TableParagraph"/>
              <w:ind w:left="83" w:right="24"/>
              <w:contextualSpacing/>
              <w:jc w:val="center"/>
              <w:rPr>
                <w:rFonts w:eastAsia="Calibri"/>
                <w:sz w:val="28"/>
                <w:szCs w:val="28"/>
              </w:rPr>
            </w:pPr>
            <w:r>
              <w:rPr>
                <w:rFonts w:eastAsia="Calibri"/>
                <w:spacing w:val="-5"/>
                <w:sz w:val="28"/>
                <w:szCs w:val="28"/>
              </w:rPr>
              <w:t>3.</w:t>
            </w:r>
          </w:p>
        </w:tc>
        <w:tc>
          <w:tcPr>
            <w:tcW w:w="5115" w:type="dxa"/>
          </w:tcPr>
          <w:p w:rsidR="00AC5242" w:rsidRDefault="00DA0AEE">
            <w:pPr>
              <w:pStyle w:val="TableParagraph"/>
              <w:ind w:left="150" w:right="143"/>
              <w:contextualSpacing/>
              <w:jc w:val="both"/>
              <w:rPr>
                <w:rFonts w:eastAsia="Calibri"/>
                <w:sz w:val="28"/>
                <w:szCs w:val="28"/>
                <w:highlight w:val="yellow"/>
              </w:rPr>
            </w:pPr>
            <w:r>
              <w:rPr>
                <w:rFonts w:eastAsia="Calibri"/>
                <w:sz w:val="28"/>
                <w:szCs w:val="28"/>
              </w:rPr>
              <w:t>Формирование</w:t>
            </w:r>
            <w:r>
              <w:rPr>
                <w:rFonts w:eastAsia="Calibri"/>
                <w:spacing w:val="27"/>
                <w:sz w:val="28"/>
                <w:szCs w:val="28"/>
              </w:rPr>
              <w:t xml:space="preserve"> </w:t>
            </w:r>
            <w:r>
              <w:rPr>
                <w:rFonts w:eastAsia="Calibri"/>
                <w:sz w:val="28"/>
                <w:szCs w:val="28"/>
              </w:rPr>
              <w:t>списка</w:t>
            </w:r>
            <w:r>
              <w:rPr>
                <w:rFonts w:eastAsia="Calibri"/>
                <w:spacing w:val="8"/>
                <w:sz w:val="28"/>
                <w:szCs w:val="28"/>
              </w:rPr>
              <w:t xml:space="preserve"> </w:t>
            </w:r>
            <w:r>
              <w:rPr>
                <w:rFonts w:eastAsia="Calibri"/>
                <w:sz w:val="28"/>
                <w:szCs w:val="28"/>
              </w:rPr>
              <w:t>ответственных</w:t>
            </w:r>
            <w:r>
              <w:rPr>
                <w:rFonts w:eastAsia="Calibri"/>
                <w:spacing w:val="27"/>
                <w:sz w:val="28"/>
                <w:szCs w:val="28"/>
              </w:rPr>
              <w:t xml:space="preserve"> </w:t>
            </w:r>
            <w:r>
              <w:rPr>
                <w:rFonts w:eastAsia="Calibri"/>
                <w:sz w:val="28"/>
                <w:szCs w:val="28"/>
              </w:rPr>
              <w:t>по</w:t>
            </w:r>
            <w:r>
              <w:rPr>
                <w:rFonts w:eastAsia="Calibri"/>
                <w:spacing w:val="1"/>
                <w:sz w:val="28"/>
                <w:szCs w:val="28"/>
              </w:rPr>
              <w:t xml:space="preserve"> </w:t>
            </w:r>
            <w:r>
              <w:rPr>
                <w:rFonts w:eastAsia="Calibri"/>
                <w:spacing w:val="-2"/>
                <w:sz w:val="28"/>
                <w:szCs w:val="28"/>
              </w:rPr>
              <w:t>профориентации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AF294A">
            <w:pPr>
              <w:pStyle w:val="TableParagraph"/>
              <w:ind w:left="49"/>
              <w:contextualSpacing/>
              <w:jc w:val="center"/>
              <w:rPr>
                <w:rFonts w:eastAsia="Calibri"/>
                <w:sz w:val="28"/>
                <w:szCs w:val="28"/>
                <w:highlight w:val="yellow"/>
              </w:rPr>
            </w:pPr>
            <w:r>
              <w:rPr>
                <w:rFonts w:eastAsia="Calibri"/>
                <w:spacing w:val="-2"/>
                <w:sz w:val="28"/>
                <w:szCs w:val="28"/>
                <w:lang w:val="ru-RU"/>
              </w:rPr>
              <w:t>УО</w:t>
            </w:r>
          </w:p>
        </w:tc>
        <w:tc>
          <w:tcPr>
            <w:tcW w:w="2021" w:type="dxa"/>
          </w:tcPr>
          <w:p w:rsidR="00AC5242" w:rsidRDefault="00DA0AEE">
            <w:pPr>
              <w:pStyle w:val="TableParagraph"/>
              <w:ind w:left="42" w:right="19"/>
              <w:contextualSpacing/>
              <w:jc w:val="center"/>
              <w:rPr>
                <w:rFonts w:eastAsia="Calibri"/>
                <w:sz w:val="28"/>
                <w:szCs w:val="28"/>
              </w:rPr>
            </w:pPr>
            <w:r>
              <w:rPr>
                <w:rFonts w:eastAsia="Calibri"/>
                <w:sz w:val="28"/>
                <w:szCs w:val="28"/>
              </w:rPr>
              <w:t>до</w:t>
            </w:r>
            <w:r>
              <w:rPr>
                <w:rFonts w:eastAsia="Calibri"/>
                <w:spacing w:val="3"/>
                <w:sz w:val="28"/>
                <w:szCs w:val="28"/>
              </w:rPr>
              <w:t xml:space="preserve"> </w:t>
            </w:r>
            <w:r>
              <w:rPr>
                <w:rFonts w:eastAsia="Calibri"/>
                <w:spacing w:val="-2"/>
                <w:sz w:val="28"/>
                <w:szCs w:val="28"/>
              </w:rPr>
              <w:t>01.0</w:t>
            </w:r>
            <w:r>
              <w:rPr>
                <w:rFonts w:eastAsia="Calibri"/>
                <w:spacing w:val="-2"/>
                <w:sz w:val="28"/>
                <w:szCs w:val="28"/>
                <w:lang w:val="ru-RU"/>
              </w:rPr>
              <w:t>9</w:t>
            </w:r>
            <w:r>
              <w:rPr>
                <w:rFonts w:eastAsia="Calibri"/>
                <w:spacing w:val="-2"/>
                <w:sz w:val="28"/>
                <w:szCs w:val="28"/>
              </w:rPr>
              <w:t>.2024г.</w:t>
            </w:r>
          </w:p>
        </w:tc>
      </w:tr>
      <w:tr w:rsidR="00AC5242">
        <w:trPr>
          <w:trHeight w:val="1089"/>
        </w:trPr>
        <w:tc>
          <w:tcPr>
            <w:tcW w:w="869" w:type="dxa"/>
          </w:tcPr>
          <w:p w:rsidR="00AC5242" w:rsidRDefault="00AC5242">
            <w:pPr>
              <w:pStyle w:val="TableParagraph"/>
              <w:contextualSpacing/>
              <w:rPr>
                <w:rFonts w:eastAsia="Calibri"/>
                <w:sz w:val="28"/>
                <w:szCs w:val="28"/>
              </w:rPr>
            </w:pPr>
          </w:p>
          <w:p w:rsidR="00AC5242" w:rsidRDefault="00DA0AEE">
            <w:pPr>
              <w:pStyle w:val="TableParagraph"/>
              <w:ind w:left="83" w:right="102"/>
              <w:contextualSpacing/>
              <w:jc w:val="center"/>
              <w:rPr>
                <w:rFonts w:eastAsia="Calibri"/>
                <w:sz w:val="28"/>
                <w:szCs w:val="28"/>
              </w:rPr>
            </w:pPr>
            <w:r>
              <w:rPr>
                <w:rFonts w:eastAsia="Calibri"/>
                <w:sz w:val="28"/>
                <w:szCs w:val="28"/>
              </w:rPr>
              <w:t>4.</w:t>
            </w:r>
          </w:p>
        </w:tc>
        <w:tc>
          <w:tcPr>
            <w:tcW w:w="5115" w:type="dxa"/>
          </w:tcPr>
          <w:p w:rsidR="00AC5242" w:rsidRPr="00AF294A" w:rsidRDefault="00DA0AEE">
            <w:pPr>
              <w:pStyle w:val="TableParagraph"/>
              <w:ind w:left="150" w:right="143"/>
              <w:contextualSpacing/>
              <w:jc w:val="both"/>
              <w:rPr>
                <w:rFonts w:eastAsia="Calibri"/>
                <w:spacing w:val="-4"/>
                <w:sz w:val="28"/>
                <w:szCs w:val="28"/>
                <w:lang w:val="ru-RU"/>
              </w:rPr>
            </w:pPr>
            <w:r>
              <w:rPr>
                <w:rFonts w:eastAsia="Calibri"/>
                <w:sz w:val="28"/>
                <w:szCs w:val="28"/>
              </w:rPr>
              <w:t>Утверждение</w:t>
            </w:r>
            <w:r>
              <w:rPr>
                <w:rFonts w:eastAsia="Calibri"/>
                <w:spacing w:val="4"/>
                <w:sz w:val="28"/>
                <w:szCs w:val="28"/>
              </w:rPr>
              <w:t xml:space="preserve"> </w:t>
            </w:r>
            <w:r w:rsidR="00AF294A">
              <w:rPr>
                <w:rFonts w:eastAsia="Calibri"/>
                <w:sz w:val="28"/>
                <w:szCs w:val="28"/>
                <w:lang w:val="ru-RU"/>
              </w:rPr>
              <w:t>муниципального</w:t>
            </w:r>
            <w:r>
              <w:rPr>
                <w:rFonts w:eastAsia="Calibri"/>
                <w:sz w:val="28"/>
                <w:szCs w:val="28"/>
              </w:rPr>
              <w:t xml:space="preserve"> плана</w:t>
            </w:r>
            <w:r>
              <w:rPr>
                <w:rFonts w:eastAsia="Calibri"/>
                <w:spacing w:val="-15"/>
                <w:sz w:val="28"/>
                <w:szCs w:val="28"/>
              </w:rPr>
              <w:t xml:space="preserve"> </w:t>
            </w:r>
            <w:r>
              <w:rPr>
                <w:rFonts w:eastAsia="Calibri"/>
                <w:spacing w:val="-2"/>
                <w:sz w:val="28"/>
                <w:szCs w:val="28"/>
              </w:rPr>
              <w:t>мероприятий</w:t>
            </w:r>
            <w:r>
              <w:rPr>
                <w:rFonts w:eastAsia="Calibri"/>
                <w:spacing w:val="-2"/>
                <w:sz w:val="28"/>
                <w:szCs w:val="28"/>
                <w:lang w:val="ru-RU"/>
              </w:rPr>
              <w:t xml:space="preserve"> </w:t>
            </w:r>
            <w:r>
              <w:rPr>
                <w:rFonts w:eastAsia="Calibri"/>
                <w:sz w:val="28"/>
                <w:szCs w:val="28"/>
              </w:rPr>
              <w:t>профориентационной</w:t>
            </w:r>
            <w:r>
              <w:rPr>
                <w:rFonts w:eastAsia="Calibri"/>
                <w:spacing w:val="-15"/>
                <w:sz w:val="28"/>
                <w:szCs w:val="28"/>
              </w:rPr>
              <w:t xml:space="preserve"> </w:t>
            </w:r>
            <w:r>
              <w:rPr>
                <w:rFonts w:eastAsia="Calibri"/>
                <w:sz w:val="28"/>
                <w:szCs w:val="28"/>
              </w:rPr>
              <w:t>направленности</w:t>
            </w:r>
            <w:r>
              <w:rPr>
                <w:rFonts w:eastAsia="Calibri"/>
                <w:spacing w:val="-15"/>
                <w:sz w:val="28"/>
                <w:szCs w:val="28"/>
              </w:rPr>
              <w:t xml:space="preserve"> </w:t>
            </w:r>
            <w:r>
              <w:rPr>
                <w:rFonts w:eastAsia="Calibri"/>
                <w:sz w:val="28"/>
                <w:szCs w:val="28"/>
              </w:rPr>
              <w:t>для</w:t>
            </w:r>
            <w:r>
              <w:rPr>
                <w:rFonts w:eastAsia="Calibri"/>
                <w:spacing w:val="-15"/>
                <w:sz w:val="28"/>
                <w:szCs w:val="28"/>
              </w:rPr>
              <w:t xml:space="preserve"> </w:t>
            </w:r>
            <w:r>
              <w:rPr>
                <w:rFonts w:eastAsia="Calibri"/>
                <w:sz w:val="28"/>
                <w:szCs w:val="28"/>
              </w:rPr>
              <w:t>обучающихся</w:t>
            </w:r>
            <w:r>
              <w:rPr>
                <w:rFonts w:eastAsia="Calibri"/>
                <w:spacing w:val="10"/>
                <w:sz w:val="28"/>
                <w:szCs w:val="28"/>
              </w:rPr>
              <w:t xml:space="preserve"> </w:t>
            </w:r>
            <w:r>
              <w:rPr>
                <w:rFonts w:eastAsia="Calibri"/>
                <w:sz w:val="28"/>
                <w:szCs w:val="28"/>
              </w:rPr>
              <w:t>6-11</w:t>
            </w:r>
            <w:r>
              <w:rPr>
                <w:rFonts w:eastAsia="Calibri"/>
                <w:spacing w:val="-7"/>
                <w:sz w:val="28"/>
                <w:szCs w:val="28"/>
              </w:rPr>
              <w:t xml:space="preserve"> </w:t>
            </w:r>
            <w:r>
              <w:rPr>
                <w:rFonts w:eastAsia="Calibri"/>
                <w:sz w:val="28"/>
                <w:szCs w:val="28"/>
              </w:rPr>
              <w:t>классов Республики Татарстан на</w:t>
            </w:r>
            <w:r>
              <w:rPr>
                <w:rFonts w:eastAsia="Calibri"/>
                <w:spacing w:val="-9"/>
                <w:sz w:val="28"/>
                <w:szCs w:val="28"/>
              </w:rPr>
              <w:t xml:space="preserve"> </w:t>
            </w:r>
            <w:r>
              <w:rPr>
                <w:rFonts w:eastAsia="Calibri"/>
                <w:sz w:val="28"/>
                <w:szCs w:val="28"/>
              </w:rPr>
              <w:t xml:space="preserve">2024/2025 учебный </w:t>
            </w:r>
            <w:r>
              <w:rPr>
                <w:rFonts w:eastAsia="Calibri"/>
                <w:spacing w:val="-4"/>
                <w:sz w:val="28"/>
                <w:szCs w:val="28"/>
              </w:rPr>
              <w:t>год</w:t>
            </w:r>
            <w:r w:rsidR="00AF294A">
              <w:rPr>
                <w:rFonts w:eastAsia="Calibri"/>
                <w:spacing w:val="-4"/>
                <w:sz w:val="28"/>
                <w:szCs w:val="28"/>
                <w:lang w:val="ru-RU"/>
              </w:rPr>
              <w:t xml:space="preserve"> «Билет в будущее»</w:t>
            </w:r>
          </w:p>
          <w:p w:rsidR="00AC5242" w:rsidRDefault="00AC5242">
            <w:pPr>
              <w:pStyle w:val="TableParagraph"/>
              <w:ind w:left="150" w:right="143"/>
              <w:contextualSpacing/>
              <w:jc w:val="both"/>
              <w:rPr>
                <w:rFonts w:eastAsia="Calibri"/>
                <w:sz w:val="28"/>
                <w:szCs w:val="28"/>
              </w:rPr>
            </w:pP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lastRenderedPageBreak/>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95532E">
            <w:pPr>
              <w:pStyle w:val="TableParagraph"/>
              <w:ind w:left="166" w:right="144"/>
              <w:contextualSpacing/>
              <w:jc w:val="center"/>
              <w:rPr>
                <w:rFonts w:eastAsia="Calibri"/>
                <w:sz w:val="28"/>
                <w:szCs w:val="28"/>
              </w:rPr>
            </w:pPr>
            <w:r>
              <w:rPr>
                <w:rFonts w:eastAsia="Calibri"/>
                <w:spacing w:val="-2"/>
                <w:sz w:val="28"/>
                <w:szCs w:val="28"/>
                <w:lang w:val="ru-RU"/>
              </w:rPr>
              <w:t>УО</w:t>
            </w:r>
          </w:p>
        </w:tc>
        <w:tc>
          <w:tcPr>
            <w:tcW w:w="2021" w:type="dxa"/>
          </w:tcPr>
          <w:p w:rsidR="00AC5242" w:rsidRDefault="00AF294A">
            <w:pPr>
              <w:pStyle w:val="TableParagraph"/>
              <w:ind w:left="36" w:right="55"/>
              <w:contextualSpacing/>
              <w:jc w:val="center"/>
              <w:rPr>
                <w:rFonts w:eastAsia="Calibri"/>
                <w:sz w:val="28"/>
                <w:szCs w:val="28"/>
              </w:rPr>
            </w:pPr>
            <w:r>
              <w:rPr>
                <w:rFonts w:eastAsia="Calibri"/>
                <w:sz w:val="28"/>
                <w:szCs w:val="28"/>
              </w:rPr>
              <w:t>до 1</w:t>
            </w:r>
            <w:r w:rsidR="00DA0AEE">
              <w:rPr>
                <w:rFonts w:eastAsia="Calibri"/>
                <w:sz w:val="28"/>
                <w:szCs w:val="28"/>
              </w:rPr>
              <w:t>.</w:t>
            </w:r>
            <w:r>
              <w:rPr>
                <w:rFonts w:eastAsia="Calibri"/>
                <w:spacing w:val="-2"/>
                <w:sz w:val="28"/>
                <w:szCs w:val="28"/>
              </w:rPr>
              <w:t>09</w:t>
            </w:r>
            <w:r w:rsidR="00DA0AEE">
              <w:rPr>
                <w:rFonts w:eastAsia="Calibri"/>
                <w:spacing w:val="-2"/>
                <w:sz w:val="28"/>
                <w:szCs w:val="28"/>
              </w:rPr>
              <w:t>.2024г.</w:t>
            </w:r>
          </w:p>
        </w:tc>
      </w:tr>
      <w:tr w:rsidR="00AC5242">
        <w:trPr>
          <w:trHeight w:val="271"/>
        </w:trPr>
        <w:tc>
          <w:tcPr>
            <w:tcW w:w="869" w:type="dxa"/>
          </w:tcPr>
          <w:p w:rsidR="00AC5242" w:rsidRDefault="00AC5242">
            <w:pPr>
              <w:pStyle w:val="TableParagraph"/>
              <w:contextualSpacing/>
              <w:rPr>
                <w:rFonts w:eastAsia="Calibri"/>
                <w:sz w:val="28"/>
                <w:szCs w:val="28"/>
              </w:rPr>
            </w:pPr>
          </w:p>
          <w:p w:rsidR="00AC5242" w:rsidRDefault="00DA0AEE">
            <w:pPr>
              <w:pStyle w:val="TableParagraph"/>
              <w:ind w:left="83" w:right="26"/>
              <w:contextualSpacing/>
              <w:jc w:val="center"/>
              <w:rPr>
                <w:rFonts w:eastAsia="Calibri"/>
                <w:sz w:val="28"/>
                <w:szCs w:val="28"/>
              </w:rPr>
            </w:pPr>
            <w:r>
              <w:rPr>
                <w:rFonts w:eastAsia="Calibri"/>
                <w:spacing w:val="-5"/>
                <w:sz w:val="28"/>
                <w:szCs w:val="28"/>
              </w:rPr>
              <w:t>5.</w:t>
            </w:r>
          </w:p>
        </w:tc>
        <w:tc>
          <w:tcPr>
            <w:tcW w:w="5115" w:type="dxa"/>
          </w:tcPr>
          <w:p w:rsidR="00AC5242" w:rsidRDefault="00AF294A">
            <w:pPr>
              <w:pStyle w:val="TableParagraph"/>
              <w:ind w:left="125" w:right="143"/>
              <w:contextualSpacing/>
              <w:jc w:val="both"/>
              <w:rPr>
                <w:rFonts w:eastAsia="Calibri"/>
                <w:sz w:val="28"/>
                <w:szCs w:val="28"/>
              </w:rPr>
            </w:pPr>
            <w:r>
              <w:rPr>
                <w:rFonts w:eastAsia="Calibri"/>
                <w:sz w:val="28"/>
                <w:szCs w:val="28"/>
                <w:lang w:val="ru-RU"/>
              </w:rPr>
              <w:t xml:space="preserve">Участие в </w:t>
            </w:r>
            <w:r>
              <w:rPr>
                <w:rFonts w:eastAsia="Calibri"/>
                <w:sz w:val="28"/>
                <w:szCs w:val="28"/>
              </w:rPr>
              <w:t>Республиканском</w:t>
            </w:r>
            <w:r w:rsidR="00DA0AEE">
              <w:rPr>
                <w:rFonts w:eastAsia="Calibri"/>
                <w:sz w:val="28"/>
                <w:szCs w:val="28"/>
              </w:rPr>
              <w:t xml:space="preserve"> форум</w:t>
            </w:r>
            <w:r>
              <w:rPr>
                <w:rFonts w:eastAsia="Calibri"/>
                <w:sz w:val="28"/>
                <w:szCs w:val="28"/>
                <w:lang w:val="ru-RU"/>
              </w:rPr>
              <w:t>е</w:t>
            </w:r>
            <w:r w:rsidR="00DA0AEE">
              <w:rPr>
                <w:rFonts w:eastAsia="Calibri"/>
                <w:sz w:val="28"/>
                <w:szCs w:val="28"/>
              </w:rPr>
              <w:t xml:space="preserve"> для педагогов-навигаторов в рамках реализации </w:t>
            </w:r>
            <w:r w:rsidR="00DA0AEE">
              <w:rPr>
                <w:rFonts w:eastAsia="Calibri"/>
                <w:sz w:val="28"/>
                <w:szCs w:val="28"/>
                <w:lang w:val="ru-RU"/>
              </w:rPr>
              <w:t>Е</w:t>
            </w:r>
            <w:r w:rsidR="00DA0AEE">
              <w:rPr>
                <w:rFonts w:eastAsia="Calibri"/>
                <w:sz w:val="28"/>
                <w:szCs w:val="28"/>
              </w:rPr>
              <w:t>диной модели профориентации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rPr>
              <w:t>6</w:t>
            </w:r>
          </w:p>
        </w:tc>
        <w:tc>
          <w:tcPr>
            <w:tcW w:w="2126" w:type="dxa"/>
          </w:tcPr>
          <w:p w:rsidR="00AC5242" w:rsidRDefault="00DA0AEE">
            <w:pPr>
              <w:pStyle w:val="TableParagraph"/>
              <w:contextualSpacing/>
              <w:jc w:val="center"/>
              <w:rPr>
                <w:rFonts w:eastAsia="Calibri"/>
                <w:sz w:val="28"/>
                <w:szCs w:val="28"/>
              </w:rPr>
            </w:pPr>
            <w:r>
              <w:rPr>
                <w:rFonts w:eastAsia="Calibri"/>
                <w:sz w:val="28"/>
                <w:szCs w:val="28"/>
                <w:lang w:val="ru-RU"/>
              </w:rPr>
              <w:t>п</w:t>
            </w:r>
            <w:r>
              <w:rPr>
                <w:rFonts w:eastAsia="Calibri"/>
                <w:sz w:val="28"/>
                <w:szCs w:val="28"/>
              </w:rPr>
              <w:t>едагоги-навигаторы ОО</w:t>
            </w:r>
          </w:p>
        </w:tc>
        <w:tc>
          <w:tcPr>
            <w:tcW w:w="3260" w:type="dxa"/>
          </w:tcPr>
          <w:p w:rsidR="00AC5242" w:rsidRDefault="00AF294A">
            <w:pPr>
              <w:pStyle w:val="TableParagraph"/>
              <w:ind w:left="164" w:right="142"/>
              <w:contextualSpacing/>
              <w:jc w:val="center"/>
              <w:rPr>
                <w:rFonts w:eastAsia="Calibri"/>
                <w:sz w:val="28"/>
                <w:szCs w:val="28"/>
              </w:rPr>
            </w:pPr>
            <w:r>
              <w:rPr>
                <w:rFonts w:eastAsia="Calibri"/>
                <w:spacing w:val="-2"/>
                <w:sz w:val="28"/>
                <w:szCs w:val="28"/>
                <w:lang w:val="ru-RU"/>
              </w:rPr>
              <w:t>УО, ОО</w:t>
            </w:r>
            <w:r w:rsidR="00DA0AEE">
              <w:rPr>
                <w:rFonts w:eastAsia="Calibri"/>
                <w:spacing w:val="-2"/>
                <w:sz w:val="28"/>
                <w:szCs w:val="28"/>
              </w:rPr>
              <w:t xml:space="preserve"> </w:t>
            </w:r>
          </w:p>
        </w:tc>
        <w:tc>
          <w:tcPr>
            <w:tcW w:w="2021" w:type="dxa"/>
          </w:tcPr>
          <w:p w:rsidR="00AC5242" w:rsidRDefault="00DA0AEE">
            <w:pPr>
              <w:pStyle w:val="TableParagraph"/>
              <w:ind w:left="36" w:right="55"/>
              <w:contextualSpacing/>
              <w:jc w:val="center"/>
              <w:rPr>
                <w:rFonts w:eastAsia="Calibri"/>
                <w:sz w:val="28"/>
                <w:szCs w:val="28"/>
              </w:rPr>
            </w:pPr>
            <w:r>
              <w:rPr>
                <w:rFonts w:eastAsia="Calibri"/>
                <w:sz w:val="28"/>
                <w:szCs w:val="28"/>
              </w:rPr>
              <w:t>28.</w:t>
            </w:r>
            <w:r>
              <w:rPr>
                <w:rFonts w:eastAsia="Calibri"/>
                <w:spacing w:val="-2"/>
                <w:sz w:val="28"/>
                <w:szCs w:val="28"/>
              </w:rPr>
              <w:t>08.2024г.</w:t>
            </w:r>
          </w:p>
        </w:tc>
      </w:tr>
      <w:tr w:rsidR="00AC5242">
        <w:trPr>
          <w:trHeight w:val="65"/>
        </w:trPr>
        <w:tc>
          <w:tcPr>
            <w:tcW w:w="869" w:type="dxa"/>
          </w:tcPr>
          <w:p w:rsidR="00AC5242" w:rsidRDefault="00DA0AEE">
            <w:pPr>
              <w:pStyle w:val="TableParagraph"/>
              <w:ind w:left="83" w:right="25"/>
              <w:contextualSpacing/>
              <w:jc w:val="center"/>
              <w:rPr>
                <w:rFonts w:eastAsia="Calibri"/>
                <w:sz w:val="28"/>
                <w:szCs w:val="28"/>
              </w:rPr>
            </w:pPr>
            <w:r>
              <w:rPr>
                <w:rFonts w:eastAsia="Calibri"/>
                <w:sz w:val="28"/>
                <w:szCs w:val="28"/>
              </w:rPr>
              <w:t>6.</w:t>
            </w:r>
          </w:p>
        </w:tc>
        <w:tc>
          <w:tcPr>
            <w:tcW w:w="5115" w:type="dxa"/>
          </w:tcPr>
          <w:p w:rsidR="00AC5242" w:rsidRDefault="00DA0AEE">
            <w:pPr>
              <w:pStyle w:val="TableParagraph"/>
              <w:ind w:left="125" w:right="143"/>
              <w:contextualSpacing/>
              <w:jc w:val="both"/>
              <w:rPr>
                <w:rFonts w:eastAsia="Calibri"/>
                <w:sz w:val="28"/>
                <w:szCs w:val="28"/>
              </w:rPr>
            </w:pPr>
            <w:r>
              <w:rPr>
                <w:rFonts w:eastAsia="Calibri"/>
                <w:sz w:val="28"/>
                <w:szCs w:val="28"/>
              </w:rPr>
              <w:t>Разработка</w:t>
            </w:r>
            <w:r>
              <w:rPr>
                <w:rFonts w:eastAsia="Calibri"/>
                <w:spacing w:val="8"/>
                <w:sz w:val="28"/>
                <w:szCs w:val="28"/>
              </w:rPr>
              <w:t xml:space="preserve"> </w:t>
            </w:r>
            <w:r>
              <w:rPr>
                <w:rFonts w:eastAsia="Calibri"/>
                <w:sz w:val="28"/>
                <w:szCs w:val="28"/>
              </w:rPr>
              <w:t>плана</w:t>
            </w:r>
            <w:r>
              <w:rPr>
                <w:rFonts w:eastAsia="Calibri"/>
                <w:spacing w:val="1"/>
                <w:sz w:val="28"/>
                <w:szCs w:val="28"/>
              </w:rPr>
              <w:t xml:space="preserve"> </w:t>
            </w:r>
            <w:r>
              <w:rPr>
                <w:rFonts w:eastAsia="Calibri"/>
                <w:sz w:val="28"/>
                <w:szCs w:val="28"/>
              </w:rPr>
              <w:t>профориентацонной</w:t>
            </w:r>
            <w:r>
              <w:rPr>
                <w:rFonts w:eastAsia="Calibri"/>
                <w:spacing w:val="-15"/>
                <w:sz w:val="28"/>
                <w:szCs w:val="28"/>
              </w:rPr>
              <w:t xml:space="preserve"> </w:t>
            </w:r>
            <w:r>
              <w:rPr>
                <w:rFonts w:eastAsia="Calibri"/>
                <w:sz w:val="28"/>
                <w:szCs w:val="28"/>
              </w:rPr>
              <w:t>работы</w:t>
            </w:r>
            <w:r>
              <w:rPr>
                <w:rFonts w:eastAsia="Calibri"/>
                <w:spacing w:val="-9"/>
                <w:sz w:val="28"/>
                <w:szCs w:val="28"/>
              </w:rPr>
              <w:t xml:space="preserve"> </w:t>
            </w:r>
            <w:r>
              <w:rPr>
                <w:rFonts w:eastAsia="Calibri"/>
                <w:spacing w:val="-5"/>
                <w:sz w:val="28"/>
                <w:szCs w:val="28"/>
              </w:rPr>
              <w:t>на</w:t>
            </w:r>
            <w:r>
              <w:rPr>
                <w:rFonts w:eastAsia="Calibri"/>
                <w:spacing w:val="-5"/>
                <w:sz w:val="28"/>
                <w:szCs w:val="28"/>
                <w:lang w:val="ru-RU"/>
              </w:rPr>
              <w:t xml:space="preserve"> </w:t>
            </w:r>
            <w:r>
              <w:rPr>
                <w:rFonts w:eastAsia="Calibri"/>
                <w:sz w:val="28"/>
                <w:szCs w:val="28"/>
              </w:rPr>
              <w:t xml:space="preserve">2024/2025 учебный год в соответствии с установленным уровнем реализации </w:t>
            </w:r>
            <w:r>
              <w:rPr>
                <w:rFonts w:eastAsia="Calibri"/>
                <w:sz w:val="28"/>
                <w:szCs w:val="28"/>
                <w:lang w:val="ru-RU"/>
              </w:rPr>
              <w:t>Единой модели профориентации</w:t>
            </w:r>
            <w:r>
              <w:rPr>
                <w:rFonts w:eastAsia="Calibri"/>
                <w:sz w:val="28"/>
                <w:szCs w:val="28"/>
              </w:rPr>
              <w:t xml:space="preserve"> и региональным планом</w:t>
            </w:r>
            <w:r>
              <w:rPr>
                <w:rFonts w:eastAsia="Calibri"/>
                <w:spacing w:val="-10"/>
                <w:sz w:val="28"/>
                <w:szCs w:val="28"/>
              </w:rPr>
              <w:t xml:space="preserve"> </w:t>
            </w:r>
            <w:r>
              <w:rPr>
                <w:rFonts w:eastAsia="Calibri"/>
                <w:sz w:val="28"/>
                <w:szCs w:val="28"/>
              </w:rPr>
              <w:t>мероприятий профориентационной</w:t>
            </w:r>
            <w:r>
              <w:rPr>
                <w:rFonts w:eastAsia="Calibri"/>
                <w:spacing w:val="-9"/>
                <w:sz w:val="28"/>
                <w:szCs w:val="28"/>
              </w:rPr>
              <w:t xml:space="preserve"> </w:t>
            </w:r>
            <w:r>
              <w:rPr>
                <w:rFonts w:eastAsia="Calibri"/>
                <w:sz w:val="28"/>
                <w:szCs w:val="28"/>
              </w:rPr>
              <w:t>направленности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DA0AEE" w:rsidP="0095532E">
            <w:pPr>
              <w:pStyle w:val="TableParagraph"/>
              <w:ind w:left="329" w:right="292" w:firstLine="24"/>
              <w:contextualSpacing/>
              <w:jc w:val="center"/>
              <w:rPr>
                <w:rFonts w:eastAsia="Calibri"/>
                <w:sz w:val="28"/>
                <w:szCs w:val="28"/>
              </w:rPr>
            </w:pPr>
            <w:r>
              <w:rPr>
                <w:rFonts w:eastAsia="Calibri"/>
                <w:spacing w:val="-2"/>
                <w:sz w:val="28"/>
                <w:szCs w:val="28"/>
                <w:lang w:val="ru-RU"/>
              </w:rPr>
              <w:t>ОО</w:t>
            </w:r>
            <w:r>
              <w:rPr>
                <w:rFonts w:eastAsia="Calibri"/>
                <w:spacing w:val="-7"/>
                <w:sz w:val="28"/>
                <w:szCs w:val="28"/>
              </w:rPr>
              <w:t xml:space="preserve"> </w:t>
            </w:r>
          </w:p>
        </w:tc>
        <w:tc>
          <w:tcPr>
            <w:tcW w:w="2021" w:type="dxa"/>
          </w:tcPr>
          <w:p w:rsidR="00AC5242" w:rsidRDefault="00DA0AEE">
            <w:pPr>
              <w:pStyle w:val="TableParagraph"/>
              <w:ind w:left="36" w:right="29"/>
              <w:contextualSpacing/>
              <w:jc w:val="center"/>
              <w:rPr>
                <w:rFonts w:eastAsia="Calibri"/>
                <w:sz w:val="28"/>
                <w:szCs w:val="28"/>
              </w:rPr>
            </w:pPr>
            <w:r>
              <w:rPr>
                <w:rFonts w:eastAsia="Calibri"/>
                <w:sz w:val="28"/>
                <w:szCs w:val="28"/>
              </w:rPr>
              <w:t>до</w:t>
            </w:r>
            <w:r>
              <w:rPr>
                <w:rFonts w:eastAsia="Calibri"/>
                <w:spacing w:val="4"/>
                <w:sz w:val="28"/>
                <w:szCs w:val="28"/>
              </w:rPr>
              <w:t xml:space="preserve"> </w:t>
            </w:r>
            <w:r>
              <w:rPr>
                <w:rFonts w:eastAsia="Calibri"/>
                <w:spacing w:val="4"/>
                <w:sz w:val="28"/>
                <w:szCs w:val="28"/>
                <w:lang w:val="ru-RU"/>
              </w:rPr>
              <w:t>0</w:t>
            </w:r>
            <w:r>
              <w:rPr>
                <w:rFonts w:eastAsia="Calibri"/>
                <w:spacing w:val="-2"/>
                <w:sz w:val="28"/>
                <w:szCs w:val="28"/>
              </w:rPr>
              <w:t>1.09.2024r.</w:t>
            </w:r>
          </w:p>
        </w:tc>
      </w:tr>
      <w:tr w:rsidR="00AC5242">
        <w:trPr>
          <w:trHeight w:val="65"/>
        </w:trPr>
        <w:tc>
          <w:tcPr>
            <w:tcW w:w="869" w:type="dxa"/>
          </w:tcPr>
          <w:p w:rsidR="00AC5242" w:rsidRDefault="00DA0AEE">
            <w:pPr>
              <w:pStyle w:val="TableParagraph"/>
              <w:ind w:left="101" w:right="19"/>
              <w:contextualSpacing/>
              <w:jc w:val="center"/>
              <w:rPr>
                <w:rFonts w:eastAsia="Calibri"/>
                <w:sz w:val="28"/>
                <w:szCs w:val="28"/>
              </w:rPr>
            </w:pPr>
            <w:r>
              <w:rPr>
                <w:rFonts w:eastAsia="Calibri"/>
                <w:spacing w:val="-5"/>
                <w:sz w:val="28"/>
                <w:szCs w:val="28"/>
              </w:rPr>
              <w:t>7.</w:t>
            </w:r>
          </w:p>
        </w:tc>
        <w:tc>
          <w:tcPr>
            <w:tcW w:w="5115" w:type="dxa"/>
          </w:tcPr>
          <w:p w:rsidR="00AC5242" w:rsidRDefault="00DA0AEE">
            <w:pPr>
              <w:pStyle w:val="TableParagraph"/>
              <w:tabs>
                <w:tab w:val="left" w:pos="4546"/>
              </w:tabs>
              <w:ind w:left="130" w:right="134" w:firstLine="1"/>
              <w:contextualSpacing/>
              <w:jc w:val="both"/>
              <w:rPr>
                <w:rFonts w:eastAsia="Calibri"/>
                <w:sz w:val="28"/>
                <w:szCs w:val="28"/>
              </w:rPr>
            </w:pPr>
            <w:r>
              <w:rPr>
                <w:rFonts w:eastAsia="Calibri"/>
                <w:sz w:val="28"/>
                <w:szCs w:val="28"/>
              </w:rPr>
              <w:t>Заполнение</w:t>
            </w:r>
            <w:r>
              <w:rPr>
                <w:rFonts w:eastAsia="Calibri"/>
                <w:spacing w:val="-9"/>
                <w:sz w:val="28"/>
                <w:szCs w:val="28"/>
              </w:rPr>
              <w:t xml:space="preserve"> </w:t>
            </w:r>
            <w:r>
              <w:rPr>
                <w:rFonts w:eastAsia="Calibri"/>
                <w:sz w:val="28"/>
                <w:szCs w:val="28"/>
              </w:rPr>
              <w:t>отчета</w:t>
            </w:r>
            <w:r>
              <w:rPr>
                <w:rFonts w:eastAsia="Calibri"/>
                <w:spacing w:val="-12"/>
                <w:sz w:val="28"/>
                <w:szCs w:val="28"/>
              </w:rPr>
              <w:t xml:space="preserve"> </w:t>
            </w:r>
            <w:r>
              <w:rPr>
                <w:rFonts w:eastAsia="Calibri"/>
                <w:sz w:val="28"/>
                <w:szCs w:val="28"/>
              </w:rPr>
              <w:t>о</w:t>
            </w:r>
            <w:r>
              <w:rPr>
                <w:rFonts w:eastAsia="Calibri"/>
                <w:spacing w:val="-12"/>
                <w:sz w:val="28"/>
                <w:szCs w:val="28"/>
              </w:rPr>
              <w:t xml:space="preserve"> </w:t>
            </w:r>
            <w:r>
              <w:rPr>
                <w:rFonts w:eastAsia="Calibri"/>
                <w:sz w:val="28"/>
                <w:szCs w:val="28"/>
              </w:rPr>
              <w:t>готовности</w:t>
            </w:r>
            <w:r>
              <w:rPr>
                <w:rFonts w:eastAsia="Calibri"/>
                <w:spacing w:val="-3"/>
                <w:sz w:val="28"/>
                <w:szCs w:val="28"/>
              </w:rPr>
              <w:t xml:space="preserve"> </w:t>
            </w:r>
            <w:r>
              <w:rPr>
                <w:rFonts w:eastAsia="Calibri"/>
                <w:sz w:val="28"/>
                <w:szCs w:val="28"/>
              </w:rPr>
              <w:t>организации</w:t>
            </w:r>
            <w:r>
              <w:rPr>
                <w:rFonts w:eastAsia="Calibri"/>
                <w:spacing w:val="-4"/>
                <w:sz w:val="28"/>
                <w:szCs w:val="28"/>
              </w:rPr>
              <w:t xml:space="preserve"> </w:t>
            </w:r>
            <w:r>
              <w:rPr>
                <w:rFonts w:eastAsia="Calibri"/>
                <w:sz w:val="28"/>
                <w:szCs w:val="28"/>
              </w:rPr>
              <w:t xml:space="preserve">к реализации </w:t>
            </w:r>
            <w:r>
              <w:rPr>
                <w:rFonts w:eastAsia="Calibri"/>
                <w:sz w:val="28"/>
                <w:szCs w:val="28"/>
                <w:lang w:val="ru-RU"/>
              </w:rPr>
              <w:t>Единой модели профориентации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2</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AF294A" w:rsidP="0095532E">
            <w:pPr>
              <w:pStyle w:val="TableParagraph"/>
              <w:ind w:left="181" w:right="144"/>
              <w:contextualSpacing/>
              <w:jc w:val="center"/>
              <w:rPr>
                <w:rFonts w:eastAsia="Calibri"/>
                <w:sz w:val="28"/>
                <w:szCs w:val="28"/>
              </w:rPr>
            </w:pPr>
            <w:r>
              <w:rPr>
                <w:rFonts w:eastAsia="Calibri"/>
                <w:spacing w:val="-2"/>
                <w:sz w:val="28"/>
                <w:szCs w:val="28"/>
                <w:lang w:val="ru-RU"/>
              </w:rPr>
              <w:t xml:space="preserve">УО, </w:t>
            </w:r>
            <w:r w:rsidR="00DA0AEE">
              <w:rPr>
                <w:rFonts w:eastAsia="Calibri"/>
                <w:spacing w:val="-2"/>
                <w:sz w:val="28"/>
                <w:szCs w:val="28"/>
                <w:lang w:val="ru-RU"/>
              </w:rPr>
              <w:t>ОО</w:t>
            </w:r>
            <w:r w:rsidR="00DA0AEE">
              <w:rPr>
                <w:rFonts w:eastAsia="Calibri"/>
                <w:spacing w:val="-7"/>
                <w:sz w:val="28"/>
                <w:szCs w:val="28"/>
              </w:rPr>
              <w:t xml:space="preserve"> </w:t>
            </w:r>
          </w:p>
        </w:tc>
        <w:tc>
          <w:tcPr>
            <w:tcW w:w="2021" w:type="dxa"/>
          </w:tcPr>
          <w:p w:rsidR="00AC5242" w:rsidRDefault="00DA0AEE">
            <w:pPr>
              <w:pStyle w:val="TableParagraph"/>
              <w:ind w:left="36" w:right="29"/>
              <w:contextualSpacing/>
              <w:jc w:val="center"/>
              <w:rPr>
                <w:rFonts w:eastAsia="Calibri"/>
                <w:sz w:val="28"/>
                <w:szCs w:val="28"/>
              </w:rPr>
            </w:pPr>
            <w:r>
              <w:rPr>
                <w:rFonts w:eastAsia="Calibri"/>
                <w:sz w:val="28"/>
                <w:szCs w:val="28"/>
              </w:rPr>
              <w:t>до</w:t>
            </w:r>
            <w:r>
              <w:rPr>
                <w:rFonts w:eastAsia="Calibri"/>
                <w:spacing w:val="4"/>
                <w:sz w:val="28"/>
                <w:szCs w:val="28"/>
              </w:rPr>
              <w:t xml:space="preserve"> </w:t>
            </w:r>
            <w:r>
              <w:rPr>
                <w:rFonts w:eastAsia="Calibri"/>
                <w:spacing w:val="-2"/>
                <w:sz w:val="28"/>
                <w:szCs w:val="28"/>
              </w:rPr>
              <w:t>2</w:t>
            </w:r>
            <w:r>
              <w:rPr>
                <w:rFonts w:eastAsia="Calibri"/>
                <w:spacing w:val="-2"/>
                <w:sz w:val="28"/>
                <w:szCs w:val="28"/>
                <w:lang w:val="ru-RU"/>
              </w:rPr>
              <w:t>5</w:t>
            </w:r>
            <w:r>
              <w:rPr>
                <w:rFonts w:eastAsia="Calibri"/>
                <w:spacing w:val="-2"/>
                <w:sz w:val="28"/>
                <w:szCs w:val="28"/>
              </w:rPr>
              <w:t>.08.2024г.</w:t>
            </w:r>
          </w:p>
        </w:tc>
      </w:tr>
      <w:tr w:rsidR="00AC5242">
        <w:trPr>
          <w:trHeight w:val="65"/>
        </w:trPr>
        <w:tc>
          <w:tcPr>
            <w:tcW w:w="869" w:type="dxa"/>
          </w:tcPr>
          <w:p w:rsidR="00AC5242" w:rsidRDefault="00DA0AEE">
            <w:pPr>
              <w:pStyle w:val="TableParagraph"/>
              <w:ind w:left="101" w:right="19"/>
              <w:contextualSpacing/>
              <w:jc w:val="center"/>
              <w:rPr>
                <w:rFonts w:eastAsia="Calibri"/>
                <w:spacing w:val="-5"/>
                <w:sz w:val="28"/>
                <w:szCs w:val="28"/>
              </w:rPr>
            </w:pPr>
            <w:r>
              <w:rPr>
                <w:rFonts w:eastAsia="Calibri"/>
                <w:spacing w:val="-5"/>
                <w:sz w:val="28"/>
                <w:szCs w:val="28"/>
              </w:rPr>
              <w:t>8.</w:t>
            </w:r>
          </w:p>
        </w:tc>
        <w:tc>
          <w:tcPr>
            <w:tcW w:w="5115" w:type="dxa"/>
          </w:tcPr>
          <w:p w:rsidR="00AC5242" w:rsidRDefault="00DA0AEE">
            <w:pPr>
              <w:pStyle w:val="TableParagraph"/>
              <w:ind w:left="130" w:right="1161" w:firstLine="1"/>
              <w:contextualSpacing/>
              <w:jc w:val="both"/>
              <w:rPr>
                <w:rFonts w:eastAsia="Calibri"/>
                <w:sz w:val="28"/>
                <w:szCs w:val="28"/>
              </w:rPr>
            </w:pPr>
            <w:r>
              <w:rPr>
                <w:rFonts w:eastAsia="Calibri"/>
                <w:sz w:val="28"/>
                <w:szCs w:val="28"/>
              </w:rPr>
              <w:t xml:space="preserve">Сбор отчетов организаций, реализующих </w:t>
            </w:r>
            <w:r>
              <w:rPr>
                <w:rFonts w:eastAsia="Calibri"/>
                <w:sz w:val="28"/>
                <w:szCs w:val="28"/>
                <w:lang w:val="ru-RU"/>
              </w:rPr>
              <w:t>Единую модель профориентации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2</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DA0AEE">
            <w:pPr>
              <w:pStyle w:val="TableParagraph"/>
              <w:ind w:left="44"/>
              <w:contextualSpacing/>
              <w:jc w:val="center"/>
              <w:rPr>
                <w:rFonts w:eastAsia="Calibri"/>
                <w:spacing w:val="-2"/>
                <w:sz w:val="28"/>
                <w:szCs w:val="28"/>
              </w:rPr>
            </w:pPr>
            <w:r>
              <w:rPr>
                <w:rFonts w:eastAsia="Calibri"/>
                <w:spacing w:val="-2"/>
                <w:sz w:val="28"/>
                <w:szCs w:val="28"/>
                <w:lang w:val="ru-RU"/>
              </w:rPr>
              <w:t>УО</w:t>
            </w:r>
          </w:p>
        </w:tc>
        <w:tc>
          <w:tcPr>
            <w:tcW w:w="2021" w:type="dxa"/>
          </w:tcPr>
          <w:p w:rsidR="00AC5242" w:rsidRDefault="00DA0AEE">
            <w:pPr>
              <w:pStyle w:val="TableParagraph"/>
              <w:ind w:left="36" w:right="29"/>
              <w:contextualSpacing/>
              <w:jc w:val="center"/>
              <w:rPr>
                <w:rFonts w:eastAsia="Calibri"/>
                <w:sz w:val="28"/>
                <w:szCs w:val="28"/>
                <w:highlight w:val="yellow"/>
              </w:rPr>
            </w:pPr>
            <w:r>
              <w:rPr>
                <w:rFonts w:eastAsia="Calibri"/>
                <w:sz w:val="28"/>
                <w:szCs w:val="28"/>
              </w:rPr>
              <w:t>до 2</w:t>
            </w:r>
            <w:r>
              <w:rPr>
                <w:rFonts w:eastAsia="Calibri"/>
                <w:sz w:val="28"/>
                <w:szCs w:val="28"/>
                <w:lang w:val="ru-RU"/>
              </w:rPr>
              <w:t>5</w:t>
            </w:r>
            <w:r>
              <w:rPr>
                <w:rFonts w:eastAsia="Calibri"/>
                <w:sz w:val="28"/>
                <w:szCs w:val="28"/>
              </w:rPr>
              <w:t>.08.2024г.</w:t>
            </w:r>
          </w:p>
        </w:tc>
      </w:tr>
      <w:tr w:rsidR="00AC5242">
        <w:trPr>
          <w:trHeight w:val="834"/>
        </w:trPr>
        <w:tc>
          <w:tcPr>
            <w:tcW w:w="869" w:type="dxa"/>
          </w:tcPr>
          <w:p w:rsidR="00AC5242" w:rsidRDefault="0095532E">
            <w:pPr>
              <w:pStyle w:val="TableParagraph"/>
              <w:ind w:left="99" w:right="19"/>
              <w:contextualSpacing/>
              <w:jc w:val="center"/>
              <w:rPr>
                <w:rFonts w:eastAsia="Calibri"/>
                <w:sz w:val="28"/>
                <w:szCs w:val="28"/>
              </w:rPr>
            </w:pPr>
            <w:r>
              <w:rPr>
                <w:rFonts w:eastAsia="Calibri"/>
                <w:sz w:val="28"/>
                <w:szCs w:val="28"/>
              </w:rPr>
              <w:t>9.</w:t>
            </w:r>
            <w:r w:rsidR="00DA0AEE">
              <w:rPr>
                <w:rFonts w:eastAsia="Calibri"/>
                <w:sz w:val="28"/>
                <w:szCs w:val="28"/>
              </w:rPr>
              <w:t xml:space="preserve"> </w:t>
            </w:r>
          </w:p>
        </w:tc>
        <w:tc>
          <w:tcPr>
            <w:tcW w:w="5115" w:type="dxa"/>
          </w:tcPr>
          <w:p w:rsidR="00AC5242" w:rsidRDefault="00DA0AEE">
            <w:pPr>
              <w:pStyle w:val="TableParagraph"/>
              <w:ind w:left="127" w:right="143"/>
              <w:contextualSpacing/>
              <w:jc w:val="both"/>
              <w:rPr>
                <w:rFonts w:eastAsia="Calibri"/>
                <w:sz w:val="28"/>
                <w:szCs w:val="28"/>
              </w:rPr>
            </w:pPr>
            <w:r>
              <w:rPr>
                <w:rFonts w:eastAsia="Calibri"/>
                <w:sz w:val="28"/>
                <w:szCs w:val="28"/>
              </w:rPr>
              <w:t>Организация</w:t>
            </w:r>
            <w:r>
              <w:rPr>
                <w:rFonts w:eastAsia="Calibri"/>
                <w:spacing w:val="13"/>
                <w:sz w:val="28"/>
                <w:szCs w:val="28"/>
              </w:rPr>
              <w:t xml:space="preserve"> </w:t>
            </w:r>
            <w:r>
              <w:rPr>
                <w:rFonts w:eastAsia="Calibri"/>
                <w:sz w:val="28"/>
                <w:szCs w:val="28"/>
              </w:rPr>
              <w:t>разъяснительной</w:t>
            </w:r>
            <w:r>
              <w:rPr>
                <w:rFonts w:eastAsia="Calibri"/>
                <w:spacing w:val="-15"/>
                <w:sz w:val="28"/>
                <w:szCs w:val="28"/>
              </w:rPr>
              <w:t xml:space="preserve"> </w:t>
            </w:r>
            <w:r>
              <w:rPr>
                <w:rFonts w:eastAsia="Calibri"/>
                <w:sz w:val="28"/>
                <w:szCs w:val="28"/>
              </w:rPr>
              <w:t>работы</w:t>
            </w:r>
            <w:r>
              <w:rPr>
                <w:rFonts w:eastAsia="Calibri"/>
                <w:spacing w:val="-7"/>
                <w:sz w:val="28"/>
                <w:szCs w:val="28"/>
              </w:rPr>
              <w:t xml:space="preserve"> </w:t>
            </w:r>
            <w:r>
              <w:rPr>
                <w:rFonts w:eastAsia="Calibri"/>
                <w:sz w:val="28"/>
                <w:szCs w:val="28"/>
              </w:rPr>
              <w:t>с</w:t>
            </w:r>
            <w:r>
              <w:rPr>
                <w:rFonts w:eastAsia="Calibri"/>
                <w:spacing w:val="-13"/>
                <w:sz w:val="28"/>
                <w:szCs w:val="28"/>
              </w:rPr>
              <w:t xml:space="preserve"> </w:t>
            </w:r>
            <w:r>
              <w:rPr>
                <w:rFonts w:eastAsia="Calibri"/>
                <w:spacing w:val="-2"/>
                <w:sz w:val="28"/>
                <w:szCs w:val="28"/>
              </w:rPr>
              <w:t xml:space="preserve">педагогическими </w:t>
            </w:r>
            <w:r>
              <w:rPr>
                <w:rFonts w:eastAsia="Calibri"/>
                <w:sz w:val="28"/>
                <w:szCs w:val="28"/>
              </w:rPr>
              <w:t>и</w:t>
            </w:r>
            <w:r>
              <w:rPr>
                <w:rFonts w:eastAsia="Calibri"/>
                <w:spacing w:val="-15"/>
                <w:sz w:val="28"/>
                <w:szCs w:val="28"/>
              </w:rPr>
              <w:t xml:space="preserve"> </w:t>
            </w:r>
            <w:r>
              <w:rPr>
                <w:rFonts w:eastAsia="Calibri"/>
                <w:sz w:val="28"/>
                <w:szCs w:val="28"/>
              </w:rPr>
              <w:t>управленческими</w:t>
            </w:r>
            <w:r>
              <w:rPr>
                <w:rFonts w:eastAsia="Calibri"/>
                <w:spacing w:val="-15"/>
                <w:sz w:val="28"/>
                <w:szCs w:val="28"/>
              </w:rPr>
              <w:t xml:space="preserve"> </w:t>
            </w:r>
            <w:r>
              <w:rPr>
                <w:rFonts w:eastAsia="Calibri"/>
                <w:sz w:val="28"/>
                <w:szCs w:val="28"/>
              </w:rPr>
              <w:t>работниками</w:t>
            </w:r>
            <w:r>
              <w:rPr>
                <w:rFonts w:eastAsia="Calibri"/>
                <w:spacing w:val="-10"/>
                <w:sz w:val="28"/>
                <w:szCs w:val="28"/>
              </w:rPr>
              <w:t xml:space="preserve"> </w:t>
            </w:r>
            <w:r>
              <w:rPr>
                <w:rFonts w:eastAsia="Calibri"/>
                <w:sz w:val="28"/>
                <w:szCs w:val="28"/>
              </w:rPr>
              <w:t>по</w:t>
            </w:r>
            <w:r>
              <w:rPr>
                <w:rFonts w:eastAsia="Calibri"/>
                <w:spacing w:val="-15"/>
                <w:sz w:val="28"/>
                <w:szCs w:val="28"/>
              </w:rPr>
              <w:t xml:space="preserve"> </w:t>
            </w:r>
            <w:r>
              <w:rPr>
                <w:rFonts w:eastAsia="Calibri"/>
                <w:sz w:val="28"/>
                <w:szCs w:val="28"/>
              </w:rPr>
              <w:t xml:space="preserve">реализации </w:t>
            </w:r>
            <w:r>
              <w:rPr>
                <w:rFonts w:eastAsia="Calibri"/>
                <w:sz w:val="28"/>
                <w:szCs w:val="28"/>
                <w:lang w:val="ru-RU"/>
              </w:rPr>
              <w:t>Единой модели профориентации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AF294A">
            <w:pPr>
              <w:pStyle w:val="TableParagraph"/>
              <w:ind w:left="584" w:right="544"/>
              <w:contextualSpacing/>
              <w:jc w:val="center"/>
              <w:rPr>
                <w:rFonts w:eastAsia="Calibri"/>
                <w:sz w:val="28"/>
                <w:szCs w:val="28"/>
              </w:rPr>
            </w:pPr>
            <w:r>
              <w:rPr>
                <w:rFonts w:eastAsia="Calibri"/>
                <w:spacing w:val="-2"/>
                <w:sz w:val="28"/>
                <w:szCs w:val="28"/>
                <w:lang w:val="ru-RU"/>
              </w:rPr>
              <w:t>УО</w:t>
            </w:r>
          </w:p>
        </w:tc>
        <w:tc>
          <w:tcPr>
            <w:tcW w:w="2021" w:type="dxa"/>
          </w:tcPr>
          <w:p w:rsidR="00AC5242" w:rsidRDefault="00DA0AEE">
            <w:pPr>
              <w:pStyle w:val="TableParagraph"/>
              <w:ind w:left="144"/>
              <w:contextualSpacing/>
              <w:jc w:val="center"/>
              <w:rPr>
                <w:rFonts w:eastAsia="Calibri"/>
                <w:sz w:val="28"/>
                <w:szCs w:val="28"/>
              </w:rPr>
            </w:pPr>
            <w:r>
              <w:rPr>
                <w:rFonts w:eastAsia="Calibri"/>
                <w:spacing w:val="-2"/>
                <w:sz w:val="28"/>
                <w:szCs w:val="28"/>
              </w:rPr>
              <w:t>01.08.202</w:t>
            </w:r>
            <w:r>
              <w:rPr>
                <w:rFonts w:eastAsia="Calibri"/>
                <w:spacing w:val="-2"/>
                <w:sz w:val="28"/>
                <w:szCs w:val="28"/>
                <w:lang w:val="ru-RU"/>
              </w:rPr>
              <w:t>4</w:t>
            </w:r>
            <w:r>
              <w:rPr>
                <w:rFonts w:eastAsia="Calibri"/>
                <w:spacing w:val="-2"/>
                <w:sz w:val="28"/>
                <w:szCs w:val="28"/>
              </w:rPr>
              <w:t>г.-</w:t>
            </w:r>
          </w:p>
          <w:p w:rsidR="00AC5242" w:rsidRPr="00AF294A" w:rsidRDefault="00DA0AEE">
            <w:pPr>
              <w:pStyle w:val="TableParagraph"/>
              <w:ind w:left="144" w:right="28"/>
              <w:contextualSpacing/>
              <w:jc w:val="center"/>
              <w:rPr>
                <w:rFonts w:eastAsia="Calibri"/>
                <w:sz w:val="28"/>
                <w:szCs w:val="28"/>
                <w:highlight w:val="yellow"/>
                <w:lang w:val="ru-RU"/>
              </w:rPr>
            </w:pPr>
            <w:r>
              <w:rPr>
                <w:rFonts w:eastAsia="Calibri"/>
                <w:spacing w:val="-2"/>
                <w:sz w:val="28"/>
                <w:szCs w:val="28"/>
              </w:rPr>
              <w:t>30.06.202</w:t>
            </w:r>
            <w:r>
              <w:rPr>
                <w:rFonts w:eastAsia="Calibri"/>
                <w:spacing w:val="-2"/>
                <w:sz w:val="28"/>
                <w:szCs w:val="28"/>
                <w:lang w:val="ru-RU"/>
              </w:rPr>
              <w:t>5</w:t>
            </w:r>
            <w:r>
              <w:rPr>
                <w:rFonts w:eastAsia="Calibri"/>
                <w:spacing w:val="-2"/>
                <w:sz w:val="28"/>
                <w:szCs w:val="28"/>
              </w:rPr>
              <w:t>г.</w:t>
            </w:r>
          </w:p>
        </w:tc>
      </w:tr>
      <w:tr w:rsidR="00AC5242">
        <w:trPr>
          <w:trHeight w:val="65"/>
        </w:trPr>
        <w:tc>
          <w:tcPr>
            <w:tcW w:w="869" w:type="dxa"/>
          </w:tcPr>
          <w:p w:rsidR="00AC5242" w:rsidRDefault="0095532E">
            <w:pPr>
              <w:pStyle w:val="TableParagraph"/>
              <w:ind w:left="99" w:right="19"/>
              <w:contextualSpacing/>
              <w:jc w:val="center"/>
              <w:rPr>
                <w:rFonts w:eastAsia="Calibri"/>
                <w:sz w:val="28"/>
                <w:szCs w:val="28"/>
              </w:rPr>
            </w:pPr>
            <w:r>
              <w:rPr>
                <w:rFonts w:eastAsia="Calibri"/>
                <w:spacing w:val="-5"/>
                <w:sz w:val="28"/>
                <w:szCs w:val="28"/>
              </w:rPr>
              <w:t>10</w:t>
            </w:r>
            <w:r w:rsidR="00DA0AEE">
              <w:rPr>
                <w:rFonts w:eastAsia="Calibri"/>
                <w:spacing w:val="-5"/>
                <w:sz w:val="28"/>
                <w:szCs w:val="28"/>
              </w:rPr>
              <w:t>.</w:t>
            </w:r>
          </w:p>
        </w:tc>
        <w:tc>
          <w:tcPr>
            <w:tcW w:w="5115" w:type="dxa"/>
          </w:tcPr>
          <w:p w:rsidR="00AC5242" w:rsidRPr="0095532E" w:rsidRDefault="0095532E" w:rsidP="0095532E">
            <w:pPr>
              <w:pStyle w:val="TableParagraph"/>
              <w:ind w:left="120" w:right="143" w:firstLine="6"/>
              <w:contextualSpacing/>
              <w:jc w:val="both"/>
              <w:rPr>
                <w:rFonts w:eastAsia="Calibri"/>
                <w:sz w:val="28"/>
                <w:szCs w:val="28"/>
                <w:lang w:val="ru-RU"/>
              </w:rPr>
            </w:pPr>
            <w:r>
              <w:rPr>
                <w:rFonts w:eastAsia="Calibri"/>
                <w:spacing w:val="-2"/>
                <w:sz w:val="28"/>
                <w:szCs w:val="28"/>
              </w:rPr>
              <w:t>Совещание с</w:t>
            </w:r>
            <w:r w:rsidR="00DA0AEE">
              <w:rPr>
                <w:rFonts w:eastAsia="Calibri"/>
                <w:spacing w:val="-8"/>
                <w:sz w:val="28"/>
                <w:szCs w:val="28"/>
              </w:rPr>
              <w:t xml:space="preserve"> </w:t>
            </w:r>
            <w:r>
              <w:rPr>
                <w:rFonts w:eastAsia="Calibri"/>
                <w:spacing w:val="-2"/>
                <w:sz w:val="28"/>
                <w:szCs w:val="28"/>
                <w:lang w:val="ru-RU"/>
              </w:rPr>
              <w:t>ответственными за профориентацию в ОО</w:t>
            </w:r>
          </w:p>
        </w:tc>
        <w:tc>
          <w:tcPr>
            <w:tcW w:w="1985" w:type="dxa"/>
          </w:tcPr>
          <w:p w:rsidR="00AC5242" w:rsidRDefault="00DA0AEE">
            <w:pPr>
              <w:pStyle w:val="TableParagraph"/>
              <w:ind w:left="107" w:right="65"/>
              <w:contextualSpacing/>
              <w:jc w:val="center"/>
              <w:rPr>
                <w:rFonts w:eastAsia="Calibri"/>
                <w:sz w:val="28"/>
                <w:szCs w:val="28"/>
              </w:rPr>
            </w:pPr>
            <w:r>
              <w:rPr>
                <w:rFonts w:eastAsia="Calibri"/>
                <w:spacing w:val="-10"/>
                <w:sz w:val="28"/>
                <w:szCs w:val="28"/>
              </w:rPr>
              <w:t>2</w:t>
            </w:r>
          </w:p>
        </w:tc>
        <w:tc>
          <w:tcPr>
            <w:tcW w:w="2126" w:type="dxa"/>
          </w:tcPr>
          <w:p w:rsidR="00AC5242" w:rsidRDefault="0095532E">
            <w:pPr>
              <w:pStyle w:val="TableParagraph"/>
              <w:ind w:left="408" w:right="378" w:firstLine="17"/>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95532E">
            <w:pPr>
              <w:pStyle w:val="TableParagraph"/>
              <w:ind w:left="181" w:right="147"/>
              <w:contextualSpacing/>
              <w:jc w:val="center"/>
              <w:rPr>
                <w:rFonts w:eastAsia="Calibri"/>
                <w:sz w:val="28"/>
                <w:szCs w:val="28"/>
              </w:rPr>
            </w:pPr>
            <w:r>
              <w:rPr>
                <w:rFonts w:eastAsia="Calibri"/>
                <w:spacing w:val="-2"/>
                <w:sz w:val="28"/>
                <w:szCs w:val="28"/>
                <w:lang w:val="ru-RU"/>
              </w:rPr>
              <w:t>УО</w:t>
            </w:r>
          </w:p>
        </w:tc>
        <w:tc>
          <w:tcPr>
            <w:tcW w:w="2021" w:type="dxa"/>
          </w:tcPr>
          <w:p w:rsidR="00AC5242" w:rsidRDefault="00DA0AEE">
            <w:pPr>
              <w:pStyle w:val="TableParagraph"/>
              <w:ind w:left="35"/>
              <w:contextualSpacing/>
              <w:jc w:val="center"/>
              <w:rPr>
                <w:rFonts w:eastAsia="Calibri"/>
                <w:sz w:val="28"/>
                <w:szCs w:val="28"/>
              </w:rPr>
            </w:pPr>
            <w:r>
              <w:rPr>
                <w:rFonts w:eastAsia="Calibri"/>
                <w:sz w:val="28"/>
                <w:szCs w:val="28"/>
              </w:rPr>
              <w:t>По графику</w:t>
            </w:r>
          </w:p>
        </w:tc>
      </w:tr>
      <w:tr w:rsidR="00AC5242">
        <w:trPr>
          <w:trHeight w:val="834"/>
        </w:trPr>
        <w:tc>
          <w:tcPr>
            <w:tcW w:w="869" w:type="dxa"/>
          </w:tcPr>
          <w:p w:rsidR="00AC5242" w:rsidRDefault="00AC5242">
            <w:pPr>
              <w:pStyle w:val="TableParagraph"/>
              <w:contextualSpacing/>
              <w:rPr>
                <w:rFonts w:eastAsia="Calibri"/>
                <w:sz w:val="28"/>
                <w:szCs w:val="28"/>
              </w:rPr>
            </w:pPr>
          </w:p>
          <w:p w:rsidR="00AC5242" w:rsidRDefault="0095532E">
            <w:pPr>
              <w:pStyle w:val="TableParagraph"/>
              <w:ind w:left="109" w:right="43"/>
              <w:contextualSpacing/>
              <w:jc w:val="center"/>
              <w:rPr>
                <w:rFonts w:eastAsia="Calibri"/>
                <w:sz w:val="28"/>
                <w:szCs w:val="28"/>
              </w:rPr>
            </w:pPr>
            <w:r>
              <w:rPr>
                <w:rFonts w:eastAsia="Calibri"/>
                <w:spacing w:val="-5"/>
                <w:sz w:val="28"/>
                <w:szCs w:val="28"/>
              </w:rPr>
              <w:t>11</w:t>
            </w:r>
            <w:r w:rsidR="00DA0AEE">
              <w:rPr>
                <w:rFonts w:eastAsia="Calibri"/>
                <w:spacing w:val="-5"/>
                <w:sz w:val="28"/>
                <w:szCs w:val="28"/>
              </w:rPr>
              <w:t>.</w:t>
            </w:r>
          </w:p>
        </w:tc>
        <w:tc>
          <w:tcPr>
            <w:tcW w:w="5115" w:type="dxa"/>
          </w:tcPr>
          <w:p w:rsidR="00AC5242" w:rsidRDefault="00DA0AEE">
            <w:pPr>
              <w:pStyle w:val="TableParagraph"/>
              <w:ind w:left="132" w:right="143"/>
              <w:contextualSpacing/>
              <w:jc w:val="both"/>
              <w:rPr>
                <w:rFonts w:eastAsia="Calibri"/>
                <w:sz w:val="28"/>
                <w:szCs w:val="28"/>
              </w:rPr>
            </w:pPr>
            <w:r>
              <w:rPr>
                <w:rFonts w:eastAsia="Calibri"/>
                <w:sz w:val="28"/>
                <w:szCs w:val="28"/>
              </w:rPr>
              <w:t>Размещение</w:t>
            </w:r>
            <w:r>
              <w:rPr>
                <w:rFonts w:eastAsia="Calibri"/>
                <w:spacing w:val="8"/>
                <w:sz w:val="28"/>
                <w:szCs w:val="28"/>
              </w:rPr>
              <w:t xml:space="preserve"> </w:t>
            </w:r>
            <w:r>
              <w:rPr>
                <w:rFonts w:eastAsia="Calibri"/>
                <w:sz w:val="28"/>
                <w:szCs w:val="28"/>
              </w:rPr>
              <w:t>на</w:t>
            </w:r>
            <w:r>
              <w:rPr>
                <w:rFonts w:eastAsia="Calibri"/>
                <w:spacing w:val="-6"/>
                <w:sz w:val="28"/>
                <w:szCs w:val="28"/>
              </w:rPr>
              <w:t xml:space="preserve"> </w:t>
            </w:r>
            <w:r>
              <w:rPr>
                <w:rFonts w:eastAsia="Calibri"/>
                <w:sz w:val="28"/>
                <w:szCs w:val="28"/>
              </w:rPr>
              <w:t>информационных</w:t>
            </w:r>
            <w:r>
              <w:rPr>
                <w:rFonts w:eastAsia="Calibri"/>
                <w:spacing w:val="-13"/>
                <w:sz w:val="28"/>
                <w:szCs w:val="28"/>
              </w:rPr>
              <w:t xml:space="preserve"> </w:t>
            </w:r>
            <w:r>
              <w:rPr>
                <w:rFonts w:eastAsia="Calibri"/>
                <w:sz w:val="28"/>
                <w:szCs w:val="28"/>
              </w:rPr>
              <w:t xml:space="preserve">ресурсах </w:t>
            </w:r>
            <w:r>
              <w:rPr>
                <w:rFonts w:eastAsia="Calibri"/>
                <w:spacing w:val="-2"/>
                <w:sz w:val="28"/>
                <w:szCs w:val="28"/>
              </w:rPr>
              <w:t>перечня</w:t>
            </w:r>
            <w:r>
              <w:rPr>
                <w:rFonts w:eastAsia="Calibri"/>
                <w:spacing w:val="-2"/>
                <w:sz w:val="28"/>
                <w:szCs w:val="28"/>
                <w:lang w:val="ru-RU"/>
              </w:rPr>
              <w:t xml:space="preserve"> </w:t>
            </w:r>
            <w:r>
              <w:rPr>
                <w:rFonts w:eastAsia="Calibri"/>
                <w:sz w:val="28"/>
                <w:szCs w:val="28"/>
              </w:rPr>
              <w:t>программ дополнительного</w:t>
            </w:r>
            <w:r>
              <w:rPr>
                <w:rFonts w:eastAsia="Calibri"/>
                <w:spacing w:val="-10"/>
                <w:sz w:val="28"/>
                <w:szCs w:val="28"/>
              </w:rPr>
              <w:t xml:space="preserve"> </w:t>
            </w:r>
            <w:r>
              <w:rPr>
                <w:rFonts w:eastAsia="Calibri"/>
                <w:sz w:val="28"/>
                <w:szCs w:val="28"/>
              </w:rPr>
              <w:t xml:space="preserve">образования и программ профессиональной </w:t>
            </w:r>
            <w:r>
              <w:rPr>
                <w:rFonts w:eastAsia="Calibri"/>
                <w:sz w:val="28"/>
                <w:szCs w:val="28"/>
              </w:rPr>
              <w:lastRenderedPageBreak/>
              <w:t xml:space="preserve">подготовки по профессиям и должностям рабочих </w:t>
            </w:r>
            <w:r>
              <w:rPr>
                <w:rFonts w:eastAsia="Calibri"/>
                <w:color w:val="0F0F0F"/>
                <w:sz w:val="28"/>
                <w:szCs w:val="28"/>
              </w:rPr>
              <w:t xml:space="preserve">и </w:t>
            </w:r>
            <w:r>
              <w:rPr>
                <w:rFonts w:eastAsia="Calibri"/>
                <w:sz w:val="28"/>
                <w:szCs w:val="28"/>
              </w:rPr>
              <w:t>служащих, доступных для обучающихся 6-11</w:t>
            </w:r>
            <w:r>
              <w:rPr>
                <w:rFonts w:eastAsia="Calibri"/>
                <w:spacing w:val="-12"/>
                <w:sz w:val="28"/>
                <w:szCs w:val="28"/>
              </w:rPr>
              <w:t xml:space="preserve"> </w:t>
            </w:r>
            <w:r>
              <w:rPr>
                <w:rFonts w:eastAsia="Calibri"/>
                <w:sz w:val="28"/>
                <w:szCs w:val="28"/>
              </w:rPr>
              <w:t>классов</w:t>
            </w:r>
            <w:r>
              <w:rPr>
                <w:rFonts w:eastAsia="Calibri"/>
                <w:spacing w:val="-5"/>
                <w:sz w:val="28"/>
                <w:szCs w:val="28"/>
              </w:rPr>
              <w:t xml:space="preserve"> </w:t>
            </w:r>
            <w:r>
              <w:rPr>
                <w:rFonts w:eastAsia="Calibri"/>
                <w:sz w:val="28"/>
                <w:szCs w:val="28"/>
              </w:rPr>
              <w:t>в</w:t>
            </w:r>
            <w:r>
              <w:rPr>
                <w:rFonts w:eastAsia="Calibri"/>
                <w:spacing w:val="-15"/>
                <w:sz w:val="28"/>
                <w:szCs w:val="28"/>
              </w:rPr>
              <w:t xml:space="preserve"> </w:t>
            </w:r>
            <w:r>
              <w:rPr>
                <w:rFonts w:eastAsia="Calibri"/>
                <w:sz w:val="28"/>
                <w:szCs w:val="28"/>
              </w:rPr>
              <w:t>2024/2025 учебном году</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lastRenderedPageBreak/>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rPr>
              <w:t>основной, продвинутый</w:t>
            </w:r>
          </w:p>
        </w:tc>
        <w:tc>
          <w:tcPr>
            <w:tcW w:w="3260" w:type="dxa"/>
          </w:tcPr>
          <w:p w:rsidR="00AC5242" w:rsidRPr="0095532E" w:rsidRDefault="0095532E">
            <w:pPr>
              <w:pStyle w:val="TableParagraph"/>
              <w:ind w:left="164" w:right="127" w:hanging="13"/>
              <w:contextualSpacing/>
              <w:jc w:val="center"/>
              <w:rPr>
                <w:rFonts w:eastAsia="Calibri"/>
                <w:sz w:val="28"/>
                <w:szCs w:val="28"/>
                <w:lang w:val="ru-RU"/>
              </w:rPr>
            </w:pPr>
            <w:r>
              <w:rPr>
                <w:rFonts w:eastAsia="Calibri"/>
                <w:spacing w:val="-4"/>
                <w:sz w:val="28"/>
                <w:szCs w:val="28"/>
                <w:lang w:val="ru-RU"/>
              </w:rPr>
              <w:t>МОУО</w:t>
            </w:r>
          </w:p>
        </w:tc>
        <w:tc>
          <w:tcPr>
            <w:tcW w:w="2021" w:type="dxa"/>
          </w:tcPr>
          <w:p w:rsidR="00AC5242" w:rsidRPr="0095532E" w:rsidRDefault="0095532E">
            <w:pPr>
              <w:pStyle w:val="TableParagraph"/>
              <w:ind w:left="35" w:right="25"/>
              <w:contextualSpacing/>
              <w:jc w:val="center"/>
              <w:rPr>
                <w:rFonts w:eastAsia="Calibri"/>
                <w:sz w:val="28"/>
                <w:szCs w:val="28"/>
                <w:lang w:val="ru-RU"/>
              </w:rPr>
            </w:pPr>
            <w:r>
              <w:rPr>
                <w:rFonts w:eastAsia="Calibri"/>
                <w:sz w:val="28"/>
                <w:szCs w:val="28"/>
                <w:lang w:val="ru-RU"/>
              </w:rPr>
              <w:t>В течение учебного года</w:t>
            </w:r>
          </w:p>
        </w:tc>
      </w:tr>
      <w:tr w:rsidR="00AC5242">
        <w:trPr>
          <w:trHeight w:val="834"/>
        </w:trPr>
        <w:tc>
          <w:tcPr>
            <w:tcW w:w="869" w:type="dxa"/>
          </w:tcPr>
          <w:p w:rsidR="00AC5242" w:rsidRDefault="0095532E">
            <w:pPr>
              <w:pStyle w:val="TableParagraph"/>
              <w:ind w:left="109" w:right="14"/>
              <w:contextualSpacing/>
              <w:jc w:val="center"/>
              <w:rPr>
                <w:rFonts w:eastAsia="Calibri"/>
                <w:sz w:val="28"/>
                <w:szCs w:val="28"/>
              </w:rPr>
            </w:pPr>
            <w:r>
              <w:rPr>
                <w:rFonts w:eastAsia="Calibri"/>
                <w:spacing w:val="-5"/>
                <w:sz w:val="28"/>
                <w:szCs w:val="28"/>
              </w:rPr>
              <w:lastRenderedPageBreak/>
              <w:t>12</w:t>
            </w:r>
            <w:r w:rsidR="00DA0AEE">
              <w:rPr>
                <w:rFonts w:eastAsia="Calibri"/>
                <w:spacing w:val="-5"/>
                <w:sz w:val="28"/>
                <w:szCs w:val="28"/>
              </w:rPr>
              <w:t>.</w:t>
            </w:r>
          </w:p>
        </w:tc>
        <w:tc>
          <w:tcPr>
            <w:tcW w:w="5115" w:type="dxa"/>
          </w:tcPr>
          <w:p w:rsidR="00AC5242" w:rsidRDefault="0095532E">
            <w:pPr>
              <w:pStyle w:val="TableParagraph"/>
              <w:ind w:left="142" w:right="143"/>
              <w:contextualSpacing/>
              <w:jc w:val="both"/>
              <w:rPr>
                <w:rFonts w:eastAsia="Calibri"/>
                <w:sz w:val="28"/>
                <w:szCs w:val="28"/>
              </w:rPr>
            </w:pPr>
            <w:r>
              <w:rPr>
                <w:rFonts w:eastAsia="Calibri"/>
                <w:sz w:val="28"/>
                <w:szCs w:val="28"/>
                <w:lang w:val="ru-RU"/>
              </w:rPr>
              <w:t>Организация о</w:t>
            </w:r>
            <w:r>
              <w:rPr>
                <w:rFonts w:eastAsia="Calibri"/>
                <w:sz w:val="28"/>
                <w:szCs w:val="28"/>
              </w:rPr>
              <w:t>бучения</w:t>
            </w:r>
            <w:r w:rsidR="00DA0AEE">
              <w:rPr>
                <w:rFonts w:eastAsia="Calibri"/>
                <w:spacing w:val="24"/>
                <w:sz w:val="28"/>
                <w:szCs w:val="28"/>
              </w:rPr>
              <w:t xml:space="preserve"> </w:t>
            </w:r>
            <w:r w:rsidR="00DA0AEE">
              <w:rPr>
                <w:rFonts w:eastAsia="Calibri"/>
                <w:sz w:val="28"/>
                <w:szCs w:val="28"/>
              </w:rPr>
              <w:t>педагогов-навигаторов</w:t>
            </w:r>
            <w:r w:rsidR="00DA0AEE">
              <w:rPr>
                <w:rFonts w:eastAsia="Calibri"/>
                <w:spacing w:val="-14"/>
                <w:sz w:val="28"/>
                <w:szCs w:val="28"/>
              </w:rPr>
              <w:t xml:space="preserve"> </w:t>
            </w:r>
            <w:r w:rsidR="00DA0AEE">
              <w:rPr>
                <w:rFonts w:eastAsia="Calibri"/>
                <w:sz w:val="28"/>
                <w:szCs w:val="28"/>
              </w:rPr>
              <w:t>образовательных организаций на платформе «Билет в будущее»</w:t>
            </w:r>
          </w:p>
        </w:tc>
        <w:tc>
          <w:tcPr>
            <w:tcW w:w="1985" w:type="dxa"/>
          </w:tcPr>
          <w:p w:rsidR="00AC5242" w:rsidRDefault="00DA0AEE">
            <w:pPr>
              <w:pStyle w:val="TableParagraph"/>
              <w:ind w:left="48"/>
              <w:contextualSpacing/>
              <w:jc w:val="center"/>
              <w:rPr>
                <w:rFonts w:eastAsia="Calibri"/>
                <w:sz w:val="28"/>
                <w:szCs w:val="28"/>
              </w:rPr>
            </w:pPr>
            <w:r>
              <w:rPr>
                <w:rFonts w:eastAsia="Calibri"/>
                <w:sz w:val="28"/>
                <w:szCs w:val="28"/>
              </w:rPr>
              <w:t>36</w:t>
            </w:r>
            <w:r>
              <w:rPr>
                <w:rFonts w:eastAsia="Calibri"/>
                <w:spacing w:val="-8"/>
                <w:sz w:val="28"/>
                <w:szCs w:val="28"/>
              </w:rPr>
              <w:t xml:space="preserve"> </w:t>
            </w:r>
            <w:r>
              <w:rPr>
                <w:rFonts w:eastAsia="Calibri"/>
                <w:spacing w:val="-2"/>
                <w:sz w:val="28"/>
                <w:szCs w:val="28"/>
              </w:rPr>
              <w:t>часов</w:t>
            </w:r>
          </w:p>
          <w:p w:rsidR="00AC5242" w:rsidRDefault="00AC5242">
            <w:pPr>
              <w:pStyle w:val="TableParagraph"/>
              <w:ind w:left="157" w:right="123" w:firstLine="25"/>
              <w:contextualSpacing/>
              <w:jc w:val="center"/>
              <w:rPr>
                <w:rFonts w:eastAsia="Calibri"/>
                <w:sz w:val="28"/>
                <w:szCs w:val="28"/>
              </w:rPr>
            </w:pP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rPr>
              <w:t>основной, продвинутый</w:t>
            </w:r>
          </w:p>
        </w:tc>
        <w:tc>
          <w:tcPr>
            <w:tcW w:w="3260" w:type="dxa"/>
          </w:tcPr>
          <w:p w:rsidR="00AC5242" w:rsidRPr="0095532E" w:rsidRDefault="0095532E">
            <w:pPr>
              <w:pStyle w:val="TableParagraph"/>
              <w:ind w:left="305" w:right="248"/>
              <w:contextualSpacing/>
              <w:jc w:val="center"/>
              <w:rPr>
                <w:rFonts w:eastAsia="Calibri"/>
                <w:sz w:val="28"/>
                <w:szCs w:val="28"/>
                <w:lang w:val="ru-RU"/>
              </w:rPr>
            </w:pPr>
            <w:r>
              <w:rPr>
                <w:rFonts w:eastAsia="Calibri"/>
                <w:sz w:val="28"/>
                <w:szCs w:val="28"/>
                <w:lang w:val="ru-RU"/>
              </w:rPr>
              <w:t>УО</w:t>
            </w:r>
          </w:p>
        </w:tc>
        <w:tc>
          <w:tcPr>
            <w:tcW w:w="2021" w:type="dxa"/>
          </w:tcPr>
          <w:p w:rsidR="00AC5242" w:rsidRDefault="00DA0AEE">
            <w:pPr>
              <w:pStyle w:val="TableParagraph"/>
              <w:ind w:left="3"/>
              <w:contextualSpacing/>
              <w:jc w:val="center"/>
              <w:rPr>
                <w:rFonts w:eastAsia="Calibri"/>
                <w:spacing w:val="-2"/>
                <w:sz w:val="28"/>
                <w:szCs w:val="28"/>
              </w:rPr>
            </w:pPr>
            <w:r>
              <w:rPr>
                <w:rFonts w:eastAsia="Calibri"/>
                <w:spacing w:val="-2"/>
                <w:sz w:val="28"/>
                <w:szCs w:val="28"/>
              </w:rPr>
              <w:t>03.09.2024г.- 30.11.2024r.</w:t>
            </w:r>
          </w:p>
          <w:p w:rsidR="00AC5242" w:rsidRDefault="00DA0AEE">
            <w:pPr>
              <w:pStyle w:val="TableParagraph"/>
              <w:ind w:left="3"/>
              <w:contextualSpacing/>
              <w:jc w:val="center"/>
              <w:rPr>
                <w:rFonts w:eastAsia="Calibri"/>
                <w:sz w:val="28"/>
                <w:szCs w:val="28"/>
              </w:rPr>
            </w:pPr>
            <w:r>
              <w:rPr>
                <w:rFonts w:eastAsia="Calibri"/>
                <w:spacing w:val="-2"/>
                <w:sz w:val="28"/>
                <w:szCs w:val="28"/>
              </w:rPr>
              <w:t>(по плану ФО)</w:t>
            </w:r>
          </w:p>
        </w:tc>
      </w:tr>
      <w:tr w:rsidR="00AC5242">
        <w:trPr>
          <w:trHeight w:val="65"/>
        </w:trPr>
        <w:tc>
          <w:tcPr>
            <w:tcW w:w="15376" w:type="dxa"/>
            <w:gridSpan w:val="6"/>
          </w:tcPr>
          <w:p w:rsidR="00AC5242" w:rsidRDefault="00DA0AEE">
            <w:pPr>
              <w:pStyle w:val="TableParagraph"/>
              <w:ind w:left="392"/>
              <w:contextualSpacing/>
              <w:jc w:val="center"/>
              <w:rPr>
                <w:rFonts w:eastAsia="Calibri"/>
                <w:color w:val="000000"/>
                <w:sz w:val="28"/>
                <w:szCs w:val="28"/>
                <w:highlight w:val="yellow"/>
              </w:rPr>
            </w:pPr>
            <w:r>
              <w:rPr>
                <w:sz w:val="28"/>
                <w:szCs w:val="28"/>
                <w:lang w:val="ru-RU"/>
              </w:rPr>
              <w:t xml:space="preserve">2. </w:t>
            </w:r>
            <w:r>
              <w:rPr>
                <w:sz w:val="28"/>
                <w:szCs w:val="28"/>
              </w:rPr>
              <w:t>Мероприятия для обучающихся</w:t>
            </w:r>
            <w:r>
              <w:rPr>
                <w:sz w:val="28"/>
                <w:szCs w:val="28"/>
                <w:lang w:val="ru-RU"/>
              </w:rPr>
              <w:t xml:space="preserve"> в рамках регионального плана</w:t>
            </w:r>
          </w:p>
        </w:tc>
      </w:tr>
      <w:tr w:rsidR="00AC5242">
        <w:trPr>
          <w:trHeight w:val="834"/>
        </w:trPr>
        <w:tc>
          <w:tcPr>
            <w:tcW w:w="869" w:type="dxa"/>
          </w:tcPr>
          <w:p w:rsidR="00AC5242" w:rsidRDefault="00DA0AEE">
            <w:pPr>
              <w:pStyle w:val="TableParagraph"/>
              <w:contextualSpacing/>
              <w:jc w:val="center"/>
              <w:rPr>
                <w:rFonts w:eastAsia="Calibri"/>
                <w:color w:val="000000"/>
                <w:sz w:val="28"/>
                <w:szCs w:val="28"/>
              </w:rPr>
            </w:pPr>
            <w:r>
              <w:rPr>
                <w:rFonts w:eastAsia="Calibri"/>
                <w:sz w:val="28"/>
                <w:szCs w:val="28"/>
              </w:rPr>
              <w:t>1</w:t>
            </w:r>
            <w:r w:rsidR="0095532E">
              <w:rPr>
                <w:rFonts w:eastAsia="Calibri"/>
                <w:sz w:val="28"/>
                <w:szCs w:val="28"/>
                <w:lang w:val="en-US"/>
              </w:rPr>
              <w:t>3</w:t>
            </w:r>
            <w:r>
              <w:rPr>
                <w:rFonts w:eastAsia="Calibri"/>
                <w:sz w:val="28"/>
                <w:szCs w:val="28"/>
              </w:rPr>
              <w:t>.</w:t>
            </w:r>
          </w:p>
        </w:tc>
        <w:tc>
          <w:tcPr>
            <w:tcW w:w="5115" w:type="dxa"/>
          </w:tcPr>
          <w:p w:rsidR="00AC5242" w:rsidRPr="00830F99" w:rsidRDefault="00DA0AEE">
            <w:pPr>
              <w:pStyle w:val="TableParagraph"/>
              <w:ind w:left="125" w:right="143"/>
              <w:contextualSpacing/>
              <w:jc w:val="both"/>
              <w:rPr>
                <w:rFonts w:eastAsia="Calibri"/>
                <w:color w:val="000000"/>
                <w:sz w:val="28"/>
                <w:szCs w:val="28"/>
              </w:rPr>
            </w:pPr>
            <w:r w:rsidRPr="00830F99">
              <w:rPr>
                <w:rFonts w:eastAsia="Calibri"/>
                <w:color w:val="000000"/>
                <w:sz w:val="28"/>
                <w:szCs w:val="28"/>
              </w:rPr>
              <w:t xml:space="preserve">Посещение выставки «ЛАБОРАТОРИЯ БУДУЩЕГО» / «ЛАБОРАТОРИЯ БУДУЩЕГО 22» школьниками 6-11 классов, зарегистрированными на платформе </w:t>
            </w:r>
            <w:r w:rsidR="00C0237E">
              <w:fldChar w:fldCharType="begin"/>
            </w:r>
            <w:r w:rsidR="00C0237E">
              <w:instrText xml:space="preserve"> HYPERLINK "https://bvbinfo.ru/" </w:instrText>
            </w:r>
            <w:r w:rsidR="00C0237E">
              <w:fldChar w:fldCharType="separate"/>
            </w:r>
            <w:r w:rsidRPr="00830F99">
              <w:rPr>
                <w:rStyle w:val="af0"/>
                <w:color w:val="000000"/>
                <w:sz w:val="28"/>
                <w:szCs w:val="28"/>
                <w:lang w:val="en-US"/>
              </w:rPr>
              <w:t>https</w:t>
            </w:r>
            <w:r w:rsidRPr="00830F99">
              <w:rPr>
                <w:rStyle w:val="af0"/>
                <w:color w:val="000000"/>
                <w:sz w:val="28"/>
                <w:szCs w:val="28"/>
                <w:lang w:val="ru-RU"/>
              </w:rPr>
              <w:t>://</w:t>
            </w:r>
            <w:proofErr w:type="spellStart"/>
            <w:r w:rsidRPr="00830F99">
              <w:rPr>
                <w:rStyle w:val="af0"/>
                <w:color w:val="000000"/>
                <w:sz w:val="28"/>
                <w:szCs w:val="28"/>
                <w:lang w:val="en-US"/>
              </w:rPr>
              <w:t>bvbinfo</w:t>
            </w:r>
            <w:proofErr w:type="spellEnd"/>
            <w:r w:rsidRPr="00830F99">
              <w:rPr>
                <w:rStyle w:val="af0"/>
                <w:color w:val="000000"/>
                <w:sz w:val="28"/>
                <w:szCs w:val="28"/>
                <w:lang w:val="ru-RU"/>
              </w:rPr>
              <w:t>.</w:t>
            </w:r>
            <w:proofErr w:type="spellStart"/>
            <w:r w:rsidRPr="00830F99">
              <w:rPr>
                <w:rStyle w:val="af0"/>
                <w:color w:val="000000"/>
                <w:sz w:val="28"/>
                <w:szCs w:val="28"/>
                <w:lang w:val="en-US"/>
              </w:rPr>
              <w:t>ru</w:t>
            </w:r>
            <w:proofErr w:type="spellEnd"/>
            <w:r w:rsidRPr="00830F99">
              <w:rPr>
                <w:rStyle w:val="af0"/>
                <w:color w:val="000000"/>
                <w:sz w:val="28"/>
                <w:szCs w:val="28"/>
                <w:lang w:val="ru-RU"/>
              </w:rPr>
              <w:t>/</w:t>
            </w:r>
            <w:r w:rsidR="00C0237E">
              <w:rPr>
                <w:rStyle w:val="af0"/>
                <w:color w:val="000000"/>
                <w:sz w:val="28"/>
                <w:szCs w:val="28"/>
                <w:lang w:val="ru-RU"/>
              </w:rPr>
              <w:fldChar w:fldCharType="end"/>
            </w:r>
          </w:p>
        </w:tc>
        <w:tc>
          <w:tcPr>
            <w:tcW w:w="1985" w:type="dxa"/>
          </w:tcPr>
          <w:p w:rsidR="00AC5242" w:rsidRDefault="00DA0AEE">
            <w:pPr>
              <w:pStyle w:val="TableParagraph"/>
              <w:ind w:left="56"/>
              <w:contextualSpacing/>
              <w:jc w:val="center"/>
              <w:rPr>
                <w:rFonts w:eastAsia="Calibri"/>
                <w:color w:val="000000"/>
                <w:sz w:val="28"/>
                <w:szCs w:val="28"/>
              </w:rPr>
            </w:pPr>
            <w:r>
              <w:rPr>
                <w:rFonts w:eastAsia="Calibri"/>
                <w:sz w:val="28"/>
                <w:szCs w:val="28"/>
              </w:rPr>
              <w:t>1</w:t>
            </w:r>
          </w:p>
        </w:tc>
        <w:tc>
          <w:tcPr>
            <w:tcW w:w="2126" w:type="dxa"/>
          </w:tcPr>
          <w:p w:rsidR="00AC5242" w:rsidRDefault="00DA0AEE">
            <w:pPr>
              <w:pStyle w:val="TableParagraph"/>
              <w:contextualSpacing/>
              <w:jc w:val="center"/>
              <w:rPr>
                <w:rFonts w:eastAsia="Calibri"/>
                <w:color w:val="000000"/>
                <w:sz w:val="28"/>
                <w:szCs w:val="28"/>
              </w:rPr>
            </w:pPr>
            <w:r>
              <w:rPr>
                <w:rFonts w:eastAsia="Calibri"/>
                <w:sz w:val="28"/>
                <w:szCs w:val="28"/>
              </w:rPr>
              <w:t>основной, продвинутый</w:t>
            </w:r>
          </w:p>
        </w:tc>
        <w:tc>
          <w:tcPr>
            <w:tcW w:w="3260" w:type="dxa"/>
          </w:tcPr>
          <w:p w:rsidR="00AC5242" w:rsidRDefault="0095532E">
            <w:pPr>
              <w:pStyle w:val="TableParagraph"/>
              <w:contextualSpacing/>
              <w:jc w:val="center"/>
              <w:rPr>
                <w:rFonts w:eastAsia="Calibri"/>
                <w:color w:val="000000"/>
                <w:sz w:val="28"/>
                <w:szCs w:val="28"/>
              </w:rPr>
            </w:pPr>
            <w:r>
              <w:rPr>
                <w:rFonts w:eastAsia="Calibri"/>
                <w:spacing w:val="-2"/>
                <w:sz w:val="28"/>
                <w:szCs w:val="28"/>
                <w:lang w:val="ru-RU"/>
              </w:rPr>
              <w:t>УО</w:t>
            </w:r>
          </w:p>
        </w:tc>
        <w:tc>
          <w:tcPr>
            <w:tcW w:w="2021" w:type="dxa"/>
          </w:tcPr>
          <w:p w:rsidR="00AC5242" w:rsidRDefault="00DA0AEE">
            <w:pPr>
              <w:pStyle w:val="TableParagraph"/>
              <w:ind w:left="3"/>
              <w:contextualSpacing/>
              <w:jc w:val="center"/>
              <w:rPr>
                <w:rFonts w:eastAsia="Calibri"/>
                <w:sz w:val="28"/>
                <w:szCs w:val="28"/>
              </w:rPr>
            </w:pPr>
            <w:r>
              <w:rPr>
                <w:rFonts w:eastAsia="Calibri"/>
                <w:sz w:val="28"/>
                <w:szCs w:val="28"/>
              </w:rPr>
              <w:t>20.09.2024г – 25.11.2024г</w:t>
            </w:r>
          </w:p>
          <w:p w:rsidR="00AC5242" w:rsidRDefault="00DA0AEE">
            <w:pPr>
              <w:pStyle w:val="TableParagraph"/>
              <w:ind w:left="3"/>
              <w:contextualSpacing/>
              <w:jc w:val="center"/>
              <w:rPr>
                <w:rFonts w:eastAsia="Calibri"/>
                <w:color w:val="000000"/>
                <w:sz w:val="28"/>
                <w:szCs w:val="28"/>
              </w:rPr>
            </w:pPr>
            <w:r>
              <w:rPr>
                <w:rFonts w:eastAsia="Calibri"/>
                <w:sz w:val="28"/>
                <w:szCs w:val="28"/>
              </w:rPr>
              <w:t>по согласованию</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z w:val="28"/>
                <w:szCs w:val="28"/>
              </w:rPr>
              <w:t>1</w:t>
            </w:r>
            <w:r w:rsidR="0095532E">
              <w:rPr>
                <w:rFonts w:eastAsia="Calibri"/>
                <w:sz w:val="28"/>
                <w:szCs w:val="28"/>
                <w:lang w:val="en-US"/>
              </w:rPr>
              <w:t>4</w:t>
            </w:r>
            <w:r>
              <w:rPr>
                <w:rFonts w:eastAsia="Calibri"/>
                <w:sz w:val="28"/>
                <w:szCs w:val="28"/>
              </w:rPr>
              <w:t>.</w:t>
            </w:r>
          </w:p>
        </w:tc>
        <w:tc>
          <w:tcPr>
            <w:tcW w:w="5115" w:type="dxa"/>
          </w:tcPr>
          <w:p w:rsidR="00AC5242" w:rsidRPr="00830F99" w:rsidRDefault="00DA0AEE">
            <w:pPr>
              <w:pStyle w:val="TableParagraph"/>
              <w:ind w:left="125" w:right="143"/>
              <w:contextualSpacing/>
              <w:jc w:val="both"/>
              <w:rPr>
                <w:rFonts w:eastAsia="Calibri"/>
                <w:color w:val="000000"/>
                <w:sz w:val="28"/>
                <w:szCs w:val="28"/>
              </w:rPr>
            </w:pPr>
            <w:r w:rsidRPr="00830F99">
              <w:rPr>
                <w:rFonts w:eastAsia="Calibri"/>
                <w:color w:val="000000"/>
                <w:sz w:val="28"/>
                <w:szCs w:val="28"/>
                <w:lang w:val="ru-RU"/>
              </w:rPr>
              <w:t xml:space="preserve">Прохождение основных диагностик </w:t>
            </w:r>
            <w:proofErr w:type="gramStart"/>
            <w:r w:rsidRPr="00830F99">
              <w:rPr>
                <w:rFonts w:eastAsia="Calibri"/>
                <w:color w:val="000000"/>
                <w:sz w:val="28"/>
                <w:szCs w:val="28"/>
                <w:lang w:val="ru-RU"/>
              </w:rPr>
              <w:t>обучающимися</w:t>
            </w:r>
            <w:proofErr w:type="gramEnd"/>
            <w:r w:rsidRPr="00830F99">
              <w:rPr>
                <w:rFonts w:eastAsia="Calibri"/>
                <w:color w:val="000000"/>
                <w:sz w:val="28"/>
                <w:szCs w:val="28"/>
                <w:lang w:val="ru-RU"/>
              </w:rPr>
              <w:t xml:space="preserve"> общеобразовательных организаций на платформе </w:t>
            </w:r>
            <w:hyperlink r:id="rId8" w:history="1">
              <w:r w:rsidRPr="00830F99">
                <w:rPr>
                  <w:rStyle w:val="af0"/>
                  <w:color w:val="000000"/>
                  <w:sz w:val="28"/>
                  <w:szCs w:val="28"/>
                  <w:lang w:val="en-US"/>
                </w:rPr>
                <w:t>https</w:t>
              </w:r>
              <w:r w:rsidRPr="00830F99">
                <w:rPr>
                  <w:rStyle w:val="af0"/>
                  <w:color w:val="000000"/>
                  <w:sz w:val="28"/>
                  <w:szCs w:val="28"/>
                  <w:lang w:val="ru-RU"/>
                </w:rPr>
                <w:t>://</w:t>
              </w:r>
              <w:proofErr w:type="spellStart"/>
              <w:r w:rsidRPr="00830F99">
                <w:rPr>
                  <w:rStyle w:val="af0"/>
                  <w:color w:val="000000"/>
                  <w:sz w:val="28"/>
                  <w:szCs w:val="28"/>
                  <w:lang w:val="en-US"/>
                </w:rPr>
                <w:t>bvbin</w:t>
              </w:r>
              <w:bookmarkStart w:id="0" w:name="_Hlt175040187"/>
              <w:bookmarkStart w:id="1" w:name="_Hlt175040188"/>
              <w:r w:rsidRPr="00830F99">
                <w:rPr>
                  <w:rStyle w:val="af0"/>
                  <w:color w:val="000000"/>
                  <w:sz w:val="28"/>
                  <w:szCs w:val="28"/>
                  <w:lang w:val="en-US"/>
                </w:rPr>
                <w:t>f</w:t>
              </w:r>
              <w:bookmarkEnd w:id="0"/>
              <w:bookmarkEnd w:id="1"/>
              <w:r w:rsidRPr="00830F99">
                <w:rPr>
                  <w:rStyle w:val="af0"/>
                  <w:color w:val="000000"/>
                  <w:sz w:val="28"/>
                  <w:szCs w:val="28"/>
                  <w:lang w:val="en-US"/>
                </w:rPr>
                <w:t>o</w:t>
              </w:r>
              <w:proofErr w:type="spellEnd"/>
              <w:r w:rsidRPr="00830F99">
                <w:rPr>
                  <w:rStyle w:val="af0"/>
                  <w:color w:val="000000"/>
                  <w:sz w:val="28"/>
                  <w:szCs w:val="28"/>
                  <w:lang w:val="ru-RU"/>
                </w:rPr>
                <w:t>.</w:t>
              </w:r>
              <w:proofErr w:type="spellStart"/>
              <w:r w:rsidRPr="00830F99">
                <w:rPr>
                  <w:rStyle w:val="af0"/>
                  <w:color w:val="000000"/>
                  <w:sz w:val="28"/>
                  <w:szCs w:val="28"/>
                  <w:lang w:val="en-US"/>
                </w:rPr>
                <w:t>ru</w:t>
              </w:r>
              <w:proofErr w:type="spellEnd"/>
              <w:r w:rsidRPr="00830F99">
                <w:rPr>
                  <w:rStyle w:val="af0"/>
                  <w:color w:val="000000"/>
                  <w:sz w:val="28"/>
                  <w:szCs w:val="28"/>
                  <w:lang w:val="ru-RU"/>
                </w:rPr>
                <w:t>/</w:t>
              </w:r>
            </w:hyperlink>
            <w:r w:rsidRPr="00830F99">
              <w:rPr>
                <w:rFonts w:eastAsia="Calibri"/>
                <w:color w:val="000000"/>
                <w:sz w:val="28"/>
                <w:szCs w:val="28"/>
                <w:lang w:val="ru-RU"/>
              </w:rPr>
              <w:t xml:space="preserve"> </w:t>
            </w:r>
          </w:p>
        </w:tc>
        <w:tc>
          <w:tcPr>
            <w:tcW w:w="1985" w:type="dxa"/>
          </w:tcPr>
          <w:p w:rsidR="00AC5242" w:rsidRDefault="00DA0AEE">
            <w:pPr>
              <w:pStyle w:val="TableParagraph"/>
              <w:ind w:left="56"/>
              <w:contextualSpacing/>
              <w:jc w:val="center"/>
              <w:rPr>
                <w:rFonts w:eastAsia="Calibri"/>
                <w:sz w:val="28"/>
                <w:szCs w:val="28"/>
              </w:rPr>
            </w:pPr>
            <w:r>
              <w:rPr>
                <w:rFonts w:eastAsia="Calibri"/>
                <w:sz w:val="28"/>
                <w:szCs w:val="28"/>
                <w:lang w:val="ru-RU"/>
              </w:rPr>
              <w:t>2</w:t>
            </w:r>
          </w:p>
        </w:tc>
        <w:tc>
          <w:tcPr>
            <w:tcW w:w="2126" w:type="dxa"/>
          </w:tcPr>
          <w:p w:rsidR="00AC5242" w:rsidRDefault="00DA0AEE">
            <w:pPr>
              <w:pStyle w:val="TableParagraph"/>
              <w:contextualSpacing/>
              <w:jc w:val="center"/>
              <w:rPr>
                <w:rFonts w:eastAsia="Calibri"/>
                <w:sz w:val="28"/>
                <w:szCs w:val="28"/>
              </w:rPr>
            </w:pPr>
            <w:r>
              <w:rPr>
                <w:rFonts w:eastAsia="Calibri"/>
                <w:sz w:val="28"/>
                <w:szCs w:val="28"/>
              </w:rPr>
              <w:t>основной, продвинутый</w:t>
            </w:r>
          </w:p>
        </w:tc>
        <w:tc>
          <w:tcPr>
            <w:tcW w:w="3260" w:type="dxa"/>
          </w:tcPr>
          <w:p w:rsidR="00AC5242" w:rsidRDefault="00DA0AEE" w:rsidP="0095532E">
            <w:pPr>
              <w:pStyle w:val="TableParagraph"/>
              <w:contextualSpacing/>
              <w:jc w:val="center"/>
              <w:rPr>
                <w:rFonts w:eastAsia="Calibri"/>
                <w:spacing w:val="-2"/>
                <w:sz w:val="28"/>
                <w:szCs w:val="28"/>
              </w:rPr>
            </w:pPr>
            <w:r>
              <w:rPr>
                <w:rFonts w:eastAsia="Calibri"/>
                <w:sz w:val="28"/>
                <w:szCs w:val="28"/>
                <w:lang w:val="ru-RU"/>
              </w:rPr>
              <w:t>ОО</w:t>
            </w:r>
            <w:r>
              <w:rPr>
                <w:rFonts w:eastAsia="Calibri"/>
                <w:sz w:val="28"/>
                <w:szCs w:val="28"/>
              </w:rPr>
              <w:t xml:space="preserve"> </w:t>
            </w:r>
          </w:p>
        </w:tc>
        <w:tc>
          <w:tcPr>
            <w:tcW w:w="2021" w:type="dxa"/>
          </w:tcPr>
          <w:p w:rsidR="00AC5242" w:rsidRDefault="00DA0AEE">
            <w:pPr>
              <w:pStyle w:val="TableParagraph"/>
              <w:ind w:left="3"/>
              <w:contextualSpacing/>
              <w:jc w:val="center"/>
              <w:rPr>
                <w:rFonts w:eastAsia="Calibri"/>
                <w:sz w:val="28"/>
                <w:szCs w:val="28"/>
              </w:rPr>
            </w:pPr>
            <w:r>
              <w:rPr>
                <w:rFonts w:eastAsia="Calibri"/>
                <w:sz w:val="28"/>
                <w:szCs w:val="28"/>
                <w:lang w:val="ru-RU"/>
              </w:rPr>
              <w:t>с 25.09.2024г.</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5"/>
                <w:sz w:val="28"/>
                <w:szCs w:val="28"/>
              </w:rPr>
              <w:t>1</w:t>
            </w:r>
            <w:r w:rsidR="001E4C02">
              <w:rPr>
                <w:rFonts w:eastAsia="Calibri"/>
                <w:spacing w:val="-5"/>
                <w:sz w:val="28"/>
                <w:szCs w:val="28"/>
                <w:lang w:val="en-US"/>
              </w:rPr>
              <w:t>5</w:t>
            </w:r>
            <w:r>
              <w:rPr>
                <w:rFonts w:eastAsia="Calibri"/>
                <w:spacing w:val="-5"/>
                <w:sz w:val="28"/>
                <w:szCs w:val="28"/>
              </w:rPr>
              <w:t>.</w:t>
            </w:r>
          </w:p>
        </w:tc>
        <w:tc>
          <w:tcPr>
            <w:tcW w:w="5115" w:type="dxa"/>
          </w:tcPr>
          <w:p w:rsidR="00AC5242" w:rsidRPr="00830F99" w:rsidRDefault="001E4C02">
            <w:pPr>
              <w:pStyle w:val="TableParagraph"/>
              <w:ind w:left="125" w:right="143"/>
              <w:contextualSpacing/>
              <w:jc w:val="both"/>
              <w:rPr>
                <w:rFonts w:eastAsia="Calibri"/>
                <w:color w:val="000000"/>
                <w:sz w:val="28"/>
                <w:szCs w:val="28"/>
              </w:rPr>
            </w:pPr>
            <w:r w:rsidRPr="00830F99">
              <w:rPr>
                <w:rFonts w:eastAsia="Calibri"/>
                <w:color w:val="000000"/>
                <w:sz w:val="28"/>
                <w:szCs w:val="28"/>
                <w:lang w:val="ru-RU"/>
              </w:rPr>
              <w:t xml:space="preserve">Участие в </w:t>
            </w:r>
            <w:r w:rsidRPr="00830F99">
              <w:rPr>
                <w:rFonts w:eastAsia="Calibri"/>
                <w:color w:val="000000"/>
                <w:sz w:val="28"/>
                <w:szCs w:val="28"/>
              </w:rPr>
              <w:t>Фестивале</w:t>
            </w:r>
            <w:r w:rsidR="00DA0AEE" w:rsidRPr="00830F99">
              <w:rPr>
                <w:rFonts w:eastAsia="Calibri"/>
                <w:color w:val="000000"/>
                <w:sz w:val="28"/>
                <w:szCs w:val="28"/>
              </w:rPr>
              <w:t xml:space="preserve"> профессий на базе ЦОПП</w:t>
            </w:r>
          </w:p>
        </w:tc>
        <w:tc>
          <w:tcPr>
            <w:tcW w:w="1985" w:type="dxa"/>
          </w:tcPr>
          <w:p w:rsidR="00AC5242" w:rsidRDefault="00DA0AEE">
            <w:pPr>
              <w:pStyle w:val="TableParagraph"/>
              <w:ind w:left="56"/>
              <w:contextualSpacing/>
              <w:jc w:val="center"/>
              <w:rPr>
                <w:rFonts w:eastAsia="Calibri"/>
                <w:sz w:val="28"/>
                <w:szCs w:val="28"/>
                <w:highlight w:val="yellow"/>
              </w:rPr>
            </w:pPr>
            <w:r>
              <w:rPr>
                <w:rFonts w:eastAsia="Calibri"/>
                <w:sz w:val="28"/>
                <w:szCs w:val="28"/>
              </w:rPr>
              <w:t>2</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4"/>
                <w:sz w:val="28"/>
                <w:szCs w:val="28"/>
              </w:rPr>
              <w:t>продвинутый</w:t>
            </w:r>
          </w:p>
        </w:tc>
        <w:tc>
          <w:tcPr>
            <w:tcW w:w="3260" w:type="dxa"/>
          </w:tcPr>
          <w:p w:rsidR="00AC5242" w:rsidRPr="0095532E" w:rsidRDefault="0095532E">
            <w:pPr>
              <w:pStyle w:val="TableParagraph"/>
              <w:contextualSpacing/>
              <w:jc w:val="center"/>
              <w:rPr>
                <w:rFonts w:eastAsia="Calibri"/>
                <w:sz w:val="28"/>
                <w:szCs w:val="28"/>
                <w:lang w:val="ru-RU"/>
              </w:rPr>
            </w:pPr>
            <w:r>
              <w:rPr>
                <w:rFonts w:eastAsia="Calibri"/>
                <w:sz w:val="28"/>
                <w:szCs w:val="28"/>
                <w:lang w:val="ru-RU"/>
              </w:rPr>
              <w:t>УО, ОО</w:t>
            </w:r>
          </w:p>
        </w:tc>
        <w:tc>
          <w:tcPr>
            <w:tcW w:w="2021" w:type="dxa"/>
          </w:tcPr>
          <w:p w:rsidR="00AC5242" w:rsidRDefault="00DA0AEE">
            <w:pPr>
              <w:pStyle w:val="TableParagraph"/>
              <w:ind w:left="2"/>
              <w:contextualSpacing/>
              <w:jc w:val="center"/>
              <w:rPr>
                <w:rFonts w:eastAsia="Calibri"/>
                <w:sz w:val="28"/>
                <w:szCs w:val="28"/>
              </w:rPr>
            </w:pPr>
            <w:r>
              <w:rPr>
                <w:rFonts w:eastAsia="Calibri"/>
                <w:sz w:val="28"/>
                <w:szCs w:val="28"/>
              </w:rPr>
              <w:t xml:space="preserve">15.11.2024г. </w:t>
            </w:r>
          </w:p>
          <w:p w:rsidR="00AC5242" w:rsidRDefault="00AC5242">
            <w:pPr>
              <w:pStyle w:val="TableParagraph"/>
              <w:ind w:left="2"/>
              <w:contextualSpacing/>
              <w:jc w:val="center"/>
              <w:rPr>
                <w:rFonts w:eastAsia="Calibri"/>
                <w:sz w:val="28"/>
                <w:szCs w:val="28"/>
              </w:rPr>
            </w:pPr>
          </w:p>
        </w:tc>
      </w:tr>
      <w:tr w:rsidR="00AC5242">
        <w:trPr>
          <w:trHeight w:val="553"/>
        </w:trPr>
        <w:tc>
          <w:tcPr>
            <w:tcW w:w="869" w:type="dxa"/>
          </w:tcPr>
          <w:p w:rsidR="00AC5242" w:rsidRDefault="00DA0AEE">
            <w:pPr>
              <w:pStyle w:val="TableParagraph"/>
              <w:contextualSpacing/>
              <w:jc w:val="center"/>
              <w:rPr>
                <w:rFonts w:eastAsia="Calibri"/>
                <w:sz w:val="28"/>
                <w:szCs w:val="28"/>
              </w:rPr>
            </w:pPr>
            <w:r>
              <w:rPr>
                <w:rFonts w:eastAsia="Calibri"/>
                <w:sz w:val="28"/>
                <w:szCs w:val="28"/>
              </w:rPr>
              <w:t>1</w:t>
            </w:r>
            <w:r w:rsidR="001E4C02">
              <w:rPr>
                <w:rFonts w:eastAsia="Calibri"/>
                <w:sz w:val="28"/>
                <w:szCs w:val="28"/>
                <w:lang w:val="en-US"/>
              </w:rPr>
              <w:t>6</w:t>
            </w:r>
            <w:r>
              <w:rPr>
                <w:rFonts w:eastAsia="Calibri"/>
                <w:sz w:val="28"/>
                <w:szCs w:val="28"/>
              </w:rPr>
              <w:t>.</w:t>
            </w:r>
          </w:p>
        </w:tc>
        <w:tc>
          <w:tcPr>
            <w:tcW w:w="5115" w:type="dxa"/>
          </w:tcPr>
          <w:p w:rsidR="00AC5242" w:rsidRDefault="001E4C02">
            <w:pPr>
              <w:pStyle w:val="TableParagraph"/>
              <w:ind w:left="125" w:right="143"/>
              <w:contextualSpacing/>
              <w:jc w:val="both"/>
              <w:rPr>
                <w:rFonts w:eastAsia="Calibri"/>
                <w:sz w:val="28"/>
                <w:szCs w:val="28"/>
              </w:rPr>
            </w:pPr>
            <w:r>
              <w:rPr>
                <w:rFonts w:eastAsia="Calibri"/>
                <w:sz w:val="28"/>
                <w:szCs w:val="28"/>
                <w:lang w:val="ru-RU"/>
              </w:rPr>
              <w:t xml:space="preserve">Участие в </w:t>
            </w:r>
            <w:r>
              <w:rPr>
                <w:rFonts w:eastAsia="Calibri"/>
                <w:sz w:val="28"/>
                <w:szCs w:val="28"/>
              </w:rPr>
              <w:t>Фестивале</w:t>
            </w:r>
            <w:r w:rsidR="00DA0AEE">
              <w:rPr>
                <w:rFonts w:eastAsia="Calibri"/>
                <w:sz w:val="28"/>
                <w:szCs w:val="28"/>
              </w:rPr>
              <w:t xml:space="preserve"> инженерных профессий (на базе ОЭЗ «Алабуга»)</w:t>
            </w:r>
          </w:p>
        </w:tc>
        <w:tc>
          <w:tcPr>
            <w:tcW w:w="1985" w:type="dxa"/>
          </w:tcPr>
          <w:p w:rsidR="00AC5242" w:rsidRDefault="00DA0AEE">
            <w:pPr>
              <w:pStyle w:val="TableParagraph"/>
              <w:ind w:left="56"/>
              <w:contextualSpacing/>
              <w:jc w:val="center"/>
              <w:rPr>
                <w:rFonts w:eastAsia="Calibri"/>
                <w:sz w:val="28"/>
                <w:szCs w:val="28"/>
                <w:highlight w:val="yellow"/>
              </w:rPr>
            </w:pPr>
            <w:r>
              <w:rPr>
                <w:rFonts w:eastAsia="Calibri"/>
                <w:sz w:val="28"/>
                <w:szCs w:val="28"/>
              </w:rPr>
              <w:t>2</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4"/>
                <w:sz w:val="28"/>
                <w:szCs w:val="28"/>
              </w:rPr>
              <w:t>продвинутый</w:t>
            </w:r>
          </w:p>
        </w:tc>
        <w:tc>
          <w:tcPr>
            <w:tcW w:w="3260" w:type="dxa"/>
          </w:tcPr>
          <w:p w:rsidR="00AC5242" w:rsidRPr="0095532E" w:rsidRDefault="0095532E">
            <w:pPr>
              <w:pStyle w:val="TableParagraph"/>
              <w:contextualSpacing/>
              <w:jc w:val="center"/>
              <w:rPr>
                <w:rFonts w:eastAsia="Calibri"/>
                <w:sz w:val="28"/>
                <w:szCs w:val="28"/>
                <w:lang w:val="ru-RU"/>
              </w:rPr>
            </w:pPr>
            <w:r>
              <w:rPr>
                <w:rFonts w:eastAsia="Calibri"/>
                <w:sz w:val="28"/>
                <w:szCs w:val="28"/>
                <w:lang w:val="ru-RU"/>
              </w:rPr>
              <w:t>УО, ОО</w:t>
            </w:r>
          </w:p>
        </w:tc>
        <w:tc>
          <w:tcPr>
            <w:tcW w:w="2021" w:type="dxa"/>
          </w:tcPr>
          <w:p w:rsidR="00AC5242" w:rsidRDefault="00DA0AEE">
            <w:pPr>
              <w:pStyle w:val="TableParagraph"/>
              <w:ind w:left="2"/>
              <w:contextualSpacing/>
              <w:jc w:val="center"/>
              <w:rPr>
                <w:rFonts w:eastAsia="Calibri"/>
                <w:sz w:val="28"/>
                <w:szCs w:val="28"/>
              </w:rPr>
            </w:pPr>
            <w:r>
              <w:rPr>
                <w:rFonts w:eastAsia="Calibri"/>
                <w:sz w:val="28"/>
                <w:szCs w:val="28"/>
              </w:rPr>
              <w:t>16.11.2024г., 22.03.2024г.</w:t>
            </w:r>
          </w:p>
        </w:tc>
      </w:tr>
      <w:tr w:rsidR="00AC5242">
        <w:trPr>
          <w:trHeight w:val="834"/>
        </w:trPr>
        <w:tc>
          <w:tcPr>
            <w:tcW w:w="869" w:type="dxa"/>
          </w:tcPr>
          <w:p w:rsidR="00AC5242" w:rsidRDefault="001E4C02">
            <w:pPr>
              <w:pStyle w:val="TableParagraph"/>
              <w:contextualSpacing/>
              <w:jc w:val="center"/>
              <w:rPr>
                <w:rFonts w:eastAsia="Calibri"/>
                <w:sz w:val="28"/>
                <w:szCs w:val="28"/>
              </w:rPr>
            </w:pPr>
            <w:r>
              <w:rPr>
                <w:rFonts w:eastAsia="Calibri"/>
                <w:spacing w:val="-5"/>
                <w:sz w:val="28"/>
                <w:szCs w:val="28"/>
                <w:lang w:val="en-US"/>
              </w:rPr>
              <w:t>17</w:t>
            </w:r>
            <w:r w:rsidR="00DA0AEE">
              <w:rPr>
                <w:rFonts w:eastAsia="Calibri"/>
                <w:spacing w:val="-5"/>
                <w:sz w:val="28"/>
                <w:szCs w:val="28"/>
              </w:rPr>
              <w:t>.</w:t>
            </w:r>
          </w:p>
        </w:tc>
        <w:tc>
          <w:tcPr>
            <w:tcW w:w="5115" w:type="dxa"/>
          </w:tcPr>
          <w:p w:rsidR="00AC5242" w:rsidRDefault="001E4C02">
            <w:pPr>
              <w:pStyle w:val="TableParagraph"/>
              <w:ind w:left="125" w:right="143"/>
              <w:contextualSpacing/>
              <w:jc w:val="both"/>
              <w:rPr>
                <w:rFonts w:eastAsia="Calibri"/>
                <w:sz w:val="28"/>
                <w:szCs w:val="28"/>
              </w:rPr>
            </w:pPr>
            <w:r>
              <w:rPr>
                <w:rFonts w:eastAsia="Calibri"/>
                <w:sz w:val="28"/>
                <w:szCs w:val="28"/>
                <w:lang w:val="ru-RU"/>
              </w:rPr>
              <w:t xml:space="preserve">Участие в </w:t>
            </w:r>
            <w:r w:rsidR="00DA0AEE">
              <w:rPr>
                <w:rFonts w:eastAsia="Calibri"/>
                <w:sz w:val="28"/>
                <w:szCs w:val="28"/>
              </w:rPr>
              <w:t>Форум</w:t>
            </w:r>
            <w:r>
              <w:rPr>
                <w:rFonts w:eastAsia="Calibri"/>
                <w:sz w:val="28"/>
                <w:szCs w:val="28"/>
                <w:lang w:val="ru-RU"/>
              </w:rPr>
              <w:t>е</w:t>
            </w:r>
            <w:r w:rsidR="00DA0AEE">
              <w:rPr>
                <w:rFonts w:eastAsia="Calibri"/>
                <w:sz w:val="28"/>
                <w:szCs w:val="28"/>
              </w:rPr>
              <w:t xml:space="preserve"> «Молодой специалист – Строитель будущего»</w:t>
            </w:r>
          </w:p>
        </w:tc>
        <w:tc>
          <w:tcPr>
            <w:tcW w:w="1985" w:type="dxa"/>
          </w:tcPr>
          <w:p w:rsidR="00AC5242" w:rsidRDefault="00DA0AEE">
            <w:pPr>
              <w:pStyle w:val="TableParagraph"/>
              <w:ind w:left="56"/>
              <w:contextualSpacing/>
              <w:jc w:val="center"/>
              <w:rPr>
                <w:rFonts w:eastAsia="Calibri"/>
                <w:sz w:val="28"/>
                <w:szCs w:val="28"/>
                <w:highlight w:val="yellow"/>
              </w:rPr>
            </w:pPr>
            <w:r>
              <w:rPr>
                <w:rFonts w:eastAsia="Calibri"/>
                <w:sz w:val="28"/>
                <w:szCs w:val="28"/>
              </w:rPr>
              <w:t>4</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4"/>
                <w:sz w:val="28"/>
                <w:szCs w:val="28"/>
              </w:rPr>
              <w:t>продвинутый</w:t>
            </w:r>
          </w:p>
        </w:tc>
        <w:tc>
          <w:tcPr>
            <w:tcW w:w="3260" w:type="dxa"/>
          </w:tcPr>
          <w:p w:rsidR="00AC5242" w:rsidRPr="0095532E" w:rsidRDefault="0095532E">
            <w:pPr>
              <w:pStyle w:val="TableParagraph"/>
              <w:contextualSpacing/>
              <w:jc w:val="center"/>
              <w:rPr>
                <w:rFonts w:eastAsia="Calibri"/>
                <w:sz w:val="28"/>
                <w:szCs w:val="28"/>
                <w:lang w:val="ru-RU"/>
              </w:rPr>
            </w:pPr>
            <w:r>
              <w:rPr>
                <w:rFonts w:eastAsia="Calibri"/>
                <w:sz w:val="28"/>
                <w:szCs w:val="28"/>
                <w:lang w:val="ru-RU"/>
              </w:rPr>
              <w:t>УО, ОО</w:t>
            </w:r>
          </w:p>
        </w:tc>
        <w:tc>
          <w:tcPr>
            <w:tcW w:w="2021" w:type="dxa"/>
          </w:tcPr>
          <w:p w:rsidR="00AC5242" w:rsidRDefault="00DA0AEE">
            <w:pPr>
              <w:pStyle w:val="TableParagraph"/>
              <w:ind w:left="144"/>
              <w:contextualSpacing/>
              <w:jc w:val="center"/>
              <w:rPr>
                <w:rFonts w:eastAsia="Calibri"/>
                <w:sz w:val="28"/>
                <w:szCs w:val="28"/>
              </w:rPr>
            </w:pPr>
            <w:r>
              <w:rPr>
                <w:rFonts w:eastAsia="Calibri"/>
                <w:sz w:val="28"/>
                <w:szCs w:val="28"/>
              </w:rPr>
              <w:t>2024 г.-2025 г.</w:t>
            </w:r>
          </w:p>
          <w:p w:rsidR="00AC5242" w:rsidRDefault="00AC5242">
            <w:pPr>
              <w:pStyle w:val="TableParagraph"/>
              <w:ind w:left="392"/>
              <w:contextualSpacing/>
              <w:jc w:val="center"/>
              <w:rPr>
                <w:rFonts w:eastAsia="Calibri"/>
                <w:sz w:val="28"/>
                <w:szCs w:val="28"/>
              </w:rPr>
            </w:pPr>
          </w:p>
          <w:p w:rsidR="00AC5242" w:rsidRDefault="00AC5242">
            <w:pPr>
              <w:pStyle w:val="TableParagraph"/>
              <w:ind w:left="392"/>
              <w:contextualSpacing/>
              <w:jc w:val="center"/>
              <w:rPr>
                <w:rFonts w:eastAsia="Calibri"/>
                <w:sz w:val="28"/>
                <w:szCs w:val="28"/>
              </w:rPr>
            </w:pPr>
          </w:p>
        </w:tc>
      </w:tr>
      <w:tr w:rsidR="00AC5242">
        <w:trPr>
          <w:trHeight w:val="834"/>
        </w:trPr>
        <w:tc>
          <w:tcPr>
            <w:tcW w:w="869" w:type="dxa"/>
          </w:tcPr>
          <w:p w:rsidR="00AC5242" w:rsidRDefault="001E4C02">
            <w:pPr>
              <w:pStyle w:val="TableParagraph"/>
              <w:contextualSpacing/>
              <w:jc w:val="center"/>
              <w:rPr>
                <w:rFonts w:eastAsia="Calibri"/>
                <w:spacing w:val="-5"/>
                <w:sz w:val="28"/>
                <w:szCs w:val="28"/>
              </w:rPr>
            </w:pPr>
            <w:r>
              <w:rPr>
                <w:rFonts w:eastAsia="Calibri"/>
                <w:sz w:val="28"/>
                <w:szCs w:val="28"/>
              </w:rPr>
              <w:t>18</w:t>
            </w:r>
            <w:r w:rsidR="00DA0AEE">
              <w:rPr>
                <w:rFonts w:eastAsia="Calibri"/>
                <w:sz w:val="28"/>
                <w:szCs w:val="28"/>
              </w:rPr>
              <w:t>.</w:t>
            </w:r>
          </w:p>
        </w:tc>
        <w:tc>
          <w:tcPr>
            <w:tcW w:w="5115" w:type="dxa"/>
          </w:tcPr>
          <w:p w:rsidR="00AC5242" w:rsidRDefault="0024555A" w:rsidP="0024555A">
            <w:pPr>
              <w:pStyle w:val="TableParagraph"/>
              <w:ind w:left="125" w:right="143"/>
              <w:contextualSpacing/>
              <w:jc w:val="both"/>
              <w:rPr>
                <w:rFonts w:eastAsia="Calibri"/>
                <w:sz w:val="28"/>
                <w:szCs w:val="28"/>
              </w:rPr>
            </w:pPr>
            <w:r>
              <w:rPr>
                <w:rFonts w:eastAsia="Calibri"/>
                <w:sz w:val="28"/>
                <w:szCs w:val="28"/>
                <w:lang w:val="ru-RU"/>
              </w:rPr>
              <w:t xml:space="preserve">Организация профориентационных встреч с представителями ЦЗН, </w:t>
            </w:r>
            <w:r w:rsidRPr="0024555A">
              <w:rPr>
                <w:rFonts w:eastAsia="Calibri"/>
                <w:sz w:val="28"/>
                <w:szCs w:val="28"/>
                <w:highlight w:val="yellow"/>
                <w:lang w:val="ru-RU"/>
              </w:rPr>
              <w:t>…нефть</w:t>
            </w:r>
            <w:r w:rsidR="00DA0AEE">
              <w:rPr>
                <w:rFonts w:eastAsia="Calibri"/>
                <w:sz w:val="28"/>
                <w:szCs w:val="28"/>
              </w:rPr>
              <w:t xml:space="preserve">, </w:t>
            </w:r>
            <w:r>
              <w:rPr>
                <w:rFonts w:eastAsia="Calibri"/>
                <w:sz w:val="28"/>
                <w:szCs w:val="28"/>
                <w:lang w:val="ru-RU"/>
              </w:rPr>
              <w:t>проведение</w:t>
            </w:r>
            <w:r>
              <w:rPr>
                <w:rFonts w:eastAsia="Calibri"/>
                <w:sz w:val="28"/>
                <w:szCs w:val="28"/>
              </w:rPr>
              <w:t xml:space="preserve"> </w:t>
            </w:r>
            <w:r w:rsidR="00DA0AEE">
              <w:rPr>
                <w:rFonts w:eastAsia="Calibri"/>
                <w:sz w:val="28"/>
                <w:szCs w:val="28"/>
              </w:rPr>
              <w:t>педагогическ</w:t>
            </w:r>
            <w:r>
              <w:rPr>
                <w:rFonts w:eastAsia="Calibri"/>
                <w:sz w:val="28"/>
                <w:szCs w:val="28"/>
                <w:lang w:val="ru-RU"/>
              </w:rPr>
              <w:t>их</w:t>
            </w:r>
            <w:r w:rsidR="00DA0AEE">
              <w:rPr>
                <w:rFonts w:eastAsia="Calibri"/>
                <w:sz w:val="28"/>
                <w:szCs w:val="28"/>
              </w:rPr>
              <w:t xml:space="preserve"> совет</w:t>
            </w:r>
            <w:proofErr w:type="spellStart"/>
            <w:r>
              <w:rPr>
                <w:rFonts w:eastAsia="Calibri"/>
                <w:sz w:val="28"/>
                <w:szCs w:val="28"/>
                <w:lang w:val="ru-RU"/>
              </w:rPr>
              <w:t>ов</w:t>
            </w:r>
            <w:proofErr w:type="spellEnd"/>
            <w:r w:rsidR="00DA0AEE">
              <w:rPr>
                <w:rFonts w:eastAsia="Calibri"/>
                <w:sz w:val="28"/>
                <w:szCs w:val="28"/>
              </w:rPr>
              <w:t>, встреч с родителями и партнерами (работодател</w:t>
            </w:r>
            <w:r w:rsidR="00DA0AEE">
              <w:rPr>
                <w:rFonts w:eastAsia="Calibri"/>
                <w:sz w:val="28"/>
                <w:szCs w:val="28"/>
                <w:lang w:val="ru-RU"/>
              </w:rPr>
              <w:t>ям</w:t>
            </w:r>
            <w:r w:rsidR="00DA0AEE">
              <w:rPr>
                <w:rFonts w:eastAsia="Calibri"/>
                <w:sz w:val="28"/>
                <w:szCs w:val="28"/>
              </w:rPr>
              <w:t>и</w:t>
            </w:r>
            <w:r w:rsidR="00DA0AEE">
              <w:rPr>
                <w:rFonts w:eastAsia="Calibri"/>
                <w:sz w:val="28"/>
                <w:szCs w:val="28"/>
                <w:lang w:val="ru-RU"/>
              </w:rPr>
              <w:t>)</w:t>
            </w:r>
          </w:p>
        </w:tc>
        <w:tc>
          <w:tcPr>
            <w:tcW w:w="1985" w:type="dxa"/>
          </w:tcPr>
          <w:p w:rsidR="00AC5242" w:rsidRDefault="0024555A">
            <w:pPr>
              <w:pStyle w:val="TableParagraph"/>
              <w:ind w:left="56"/>
              <w:contextualSpacing/>
              <w:jc w:val="center"/>
              <w:rPr>
                <w:rFonts w:eastAsia="Calibri"/>
                <w:sz w:val="28"/>
                <w:szCs w:val="28"/>
              </w:rPr>
            </w:pPr>
            <w:r>
              <w:rPr>
                <w:rFonts w:eastAsia="Calibri"/>
                <w:sz w:val="28"/>
                <w:szCs w:val="28"/>
                <w:lang w:val="ru-RU"/>
              </w:rPr>
              <w:t>34</w:t>
            </w:r>
          </w:p>
        </w:tc>
        <w:tc>
          <w:tcPr>
            <w:tcW w:w="2126" w:type="dxa"/>
          </w:tcPr>
          <w:p w:rsidR="0024555A" w:rsidRDefault="0024555A" w:rsidP="0024555A">
            <w:pPr>
              <w:pStyle w:val="TableParagraph"/>
              <w:ind w:left="55"/>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r>
              <w:rPr>
                <w:rFonts w:eastAsia="Calibri"/>
                <w:spacing w:val="-2"/>
                <w:sz w:val="28"/>
                <w:szCs w:val="28"/>
                <w:lang w:val="ru-RU"/>
              </w:rPr>
              <w:t>:</w:t>
            </w:r>
          </w:p>
          <w:p w:rsidR="0024555A" w:rsidRDefault="0024555A" w:rsidP="0024555A">
            <w:pPr>
              <w:pStyle w:val="TableParagraph"/>
              <w:ind w:left="53"/>
              <w:contextualSpacing/>
              <w:jc w:val="center"/>
              <w:rPr>
                <w:rFonts w:eastAsia="Calibri"/>
                <w:sz w:val="28"/>
                <w:szCs w:val="28"/>
              </w:rPr>
            </w:pPr>
            <w:r>
              <w:rPr>
                <w:rFonts w:eastAsia="Calibri"/>
                <w:spacing w:val="-2"/>
                <w:sz w:val="28"/>
                <w:szCs w:val="28"/>
              </w:rPr>
              <w:t>базовый,</w:t>
            </w:r>
          </w:p>
          <w:p w:rsidR="00AC5242" w:rsidRDefault="0024555A" w:rsidP="0024555A">
            <w:pPr>
              <w:pStyle w:val="TableParagraph"/>
              <w:contextualSpacing/>
              <w:jc w:val="center"/>
              <w:rPr>
                <w:rFonts w:eastAsia="Calibri"/>
                <w:spacing w:val="-2"/>
                <w:sz w:val="28"/>
                <w:szCs w:val="28"/>
              </w:rPr>
            </w:pPr>
            <w:r>
              <w:rPr>
                <w:rFonts w:eastAsia="Calibri"/>
                <w:spacing w:val="-2"/>
                <w:sz w:val="28"/>
                <w:szCs w:val="28"/>
              </w:rPr>
              <w:t>основной, продвинутый</w:t>
            </w:r>
          </w:p>
        </w:tc>
        <w:tc>
          <w:tcPr>
            <w:tcW w:w="3260" w:type="dxa"/>
          </w:tcPr>
          <w:p w:rsidR="00AC5242" w:rsidRPr="0024555A" w:rsidRDefault="0024555A">
            <w:pPr>
              <w:pStyle w:val="TableParagraph"/>
              <w:contextualSpacing/>
              <w:jc w:val="center"/>
              <w:rPr>
                <w:rFonts w:eastAsia="Calibri"/>
                <w:sz w:val="28"/>
                <w:szCs w:val="28"/>
                <w:lang w:val="ru-RU"/>
              </w:rPr>
            </w:pPr>
            <w:r>
              <w:rPr>
                <w:rFonts w:eastAsia="Calibri"/>
                <w:sz w:val="28"/>
                <w:szCs w:val="28"/>
                <w:lang w:val="ru-RU"/>
              </w:rPr>
              <w:t>ОО</w:t>
            </w:r>
          </w:p>
        </w:tc>
        <w:tc>
          <w:tcPr>
            <w:tcW w:w="2021" w:type="dxa"/>
          </w:tcPr>
          <w:p w:rsidR="0024555A" w:rsidRDefault="0024555A" w:rsidP="0024555A">
            <w:pPr>
              <w:pStyle w:val="TableParagraph"/>
              <w:ind w:left="370"/>
              <w:contextualSpacing/>
              <w:jc w:val="center"/>
              <w:rPr>
                <w:rFonts w:eastAsia="Calibri"/>
                <w:sz w:val="28"/>
                <w:szCs w:val="28"/>
              </w:rPr>
            </w:pPr>
            <w:r>
              <w:rPr>
                <w:rFonts w:eastAsia="Calibri"/>
                <w:spacing w:val="-2"/>
                <w:sz w:val="28"/>
                <w:szCs w:val="28"/>
              </w:rPr>
              <w:t>01.09.2024r.-</w:t>
            </w:r>
          </w:p>
          <w:p w:rsidR="00AC5242" w:rsidRDefault="0024555A" w:rsidP="0024555A">
            <w:pPr>
              <w:pStyle w:val="TableParagraph"/>
              <w:ind w:left="392"/>
              <w:contextualSpacing/>
              <w:jc w:val="center"/>
              <w:rPr>
                <w:rFonts w:eastAsia="Calibri"/>
                <w:sz w:val="28"/>
                <w:szCs w:val="28"/>
              </w:rPr>
            </w:pPr>
            <w:r>
              <w:rPr>
                <w:rFonts w:eastAsia="Calibri"/>
                <w:spacing w:val="-2"/>
                <w:sz w:val="28"/>
                <w:szCs w:val="28"/>
              </w:rPr>
              <w:t xml:space="preserve">26.05.2024г.  </w:t>
            </w:r>
          </w:p>
        </w:tc>
      </w:tr>
      <w:tr w:rsidR="00AC5242">
        <w:trPr>
          <w:trHeight w:val="834"/>
        </w:trPr>
        <w:tc>
          <w:tcPr>
            <w:tcW w:w="869" w:type="dxa"/>
          </w:tcPr>
          <w:p w:rsidR="00AC5242" w:rsidRDefault="001E4C02">
            <w:pPr>
              <w:pStyle w:val="TableParagraph"/>
              <w:contextualSpacing/>
              <w:jc w:val="center"/>
              <w:rPr>
                <w:rFonts w:eastAsia="Calibri"/>
                <w:sz w:val="28"/>
                <w:szCs w:val="28"/>
              </w:rPr>
            </w:pPr>
            <w:r>
              <w:rPr>
                <w:rFonts w:eastAsia="Calibri"/>
                <w:sz w:val="28"/>
                <w:szCs w:val="28"/>
                <w:lang w:val="ru-RU"/>
              </w:rPr>
              <w:lastRenderedPageBreak/>
              <w:t>19</w:t>
            </w:r>
            <w:r w:rsidR="00DA0AEE" w:rsidRPr="0024555A">
              <w:rPr>
                <w:rFonts w:eastAsia="Calibri"/>
                <w:sz w:val="28"/>
                <w:szCs w:val="28"/>
                <w:lang w:val="ru-RU"/>
              </w:rPr>
              <w:t>.</w:t>
            </w:r>
          </w:p>
        </w:tc>
        <w:tc>
          <w:tcPr>
            <w:tcW w:w="5115" w:type="dxa"/>
          </w:tcPr>
          <w:p w:rsidR="00AC5242" w:rsidRDefault="00DA0AEE">
            <w:pPr>
              <w:pStyle w:val="TableParagraph"/>
              <w:ind w:left="125" w:right="143"/>
              <w:contextualSpacing/>
              <w:jc w:val="both"/>
              <w:rPr>
                <w:rFonts w:eastAsia="Calibri"/>
                <w:sz w:val="28"/>
                <w:szCs w:val="28"/>
              </w:rPr>
            </w:pPr>
            <w:r>
              <w:rPr>
                <w:rFonts w:eastAsia="Calibri"/>
                <w:sz w:val="28"/>
                <w:szCs w:val="28"/>
              </w:rPr>
              <w:t>Реализация</w:t>
            </w:r>
            <w:r>
              <w:rPr>
                <w:rFonts w:eastAsia="Calibri"/>
                <w:spacing w:val="-1"/>
                <w:sz w:val="28"/>
                <w:szCs w:val="28"/>
              </w:rPr>
              <w:t xml:space="preserve"> </w:t>
            </w:r>
            <w:r>
              <w:rPr>
                <w:rFonts w:eastAsia="Calibri"/>
                <w:sz w:val="28"/>
                <w:szCs w:val="28"/>
                <w:lang w:val="ru-RU"/>
              </w:rPr>
              <w:t>Единой модели профориентации</w:t>
            </w:r>
            <w:r>
              <w:rPr>
                <w:rFonts w:eastAsia="Calibri"/>
                <w:spacing w:val="-2"/>
                <w:sz w:val="28"/>
                <w:szCs w:val="28"/>
                <w:lang w:val="ru-RU"/>
              </w:rPr>
              <w:t xml:space="preserve"> обще</w:t>
            </w:r>
            <w:r>
              <w:rPr>
                <w:rFonts w:eastAsia="Calibri"/>
                <w:spacing w:val="-2"/>
                <w:sz w:val="28"/>
                <w:szCs w:val="28"/>
              </w:rPr>
              <w:t>образовательными</w:t>
            </w:r>
            <w:r>
              <w:rPr>
                <w:rFonts w:eastAsia="Calibri"/>
                <w:spacing w:val="-8"/>
                <w:sz w:val="28"/>
                <w:szCs w:val="28"/>
              </w:rPr>
              <w:t xml:space="preserve"> </w:t>
            </w:r>
            <w:r>
              <w:rPr>
                <w:rFonts w:eastAsia="Calibri"/>
                <w:spacing w:val="-2"/>
                <w:sz w:val="28"/>
                <w:szCs w:val="28"/>
              </w:rPr>
              <w:t>организациями</w:t>
            </w:r>
            <w:r>
              <w:rPr>
                <w:rFonts w:eastAsia="Calibri"/>
                <w:spacing w:val="37"/>
                <w:sz w:val="28"/>
                <w:szCs w:val="28"/>
              </w:rPr>
              <w:t xml:space="preserve"> </w:t>
            </w:r>
            <w:r>
              <w:rPr>
                <w:rFonts w:eastAsia="Calibri"/>
                <w:spacing w:val="-2"/>
                <w:sz w:val="28"/>
                <w:szCs w:val="28"/>
              </w:rPr>
              <w:t>Республики</w:t>
            </w:r>
            <w:r>
              <w:rPr>
                <w:rFonts w:eastAsia="Calibri"/>
                <w:spacing w:val="26"/>
                <w:sz w:val="28"/>
                <w:szCs w:val="28"/>
              </w:rPr>
              <w:t xml:space="preserve"> </w:t>
            </w:r>
            <w:r>
              <w:rPr>
                <w:rFonts w:eastAsia="Calibri"/>
                <w:spacing w:val="-2"/>
                <w:sz w:val="28"/>
                <w:szCs w:val="28"/>
              </w:rPr>
              <w:t>Татарстан</w:t>
            </w:r>
          </w:p>
        </w:tc>
        <w:tc>
          <w:tcPr>
            <w:tcW w:w="1985" w:type="dxa"/>
          </w:tcPr>
          <w:p w:rsidR="00AC5242" w:rsidRDefault="00DA0AEE">
            <w:pPr>
              <w:pStyle w:val="TableParagraph"/>
              <w:ind w:left="56"/>
              <w:contextualSpacing/>
              <w:jc w:val="center"/>
              <w:rPr>
                <w:rFonts w:eastAsia="Calibri"/>
                <w:sz w:val="28"/>
                <w:szCs w:val="28"/>
              </w:rPr>
            </w:pPr>
            <w:r>
              <w:rPr>
                <w:rFonts w:eastAsia="Calibri"/>
                <w:sz w:val="28"/>
                <w:szCs w:val="28"/>
                <w:lang w:val="ru-RU"/>
              </w:rPr>
              <w:t>В течение года</w:t>
            </w:r>
          </w:p>
        </w:tc>
        <w:tc>
          <w:tcPr>
            <w:tcW w:w="2126" w:type="dxa"/>
          </w:tcPr>
          <w:p w:rsidR="00AC5242" w:rsidRDefault="00DA0AEE">
            <w:pPr>
              <w:pStyle w:val="TableParagraph"/>
              <w:ind w:left="55"/>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r>
              <w:rPr>
                <w:rFonts w:eastAsia="Calibri"/>
                <w:spacing w:val="-2"/>
                <w:sz w:val="28"/>
                <w:szCs w:val="28"/>
                <w:lang w:val="ru-RU"/>
              </w:rPr>
              <w:t>:</w:t>
            </w:r>
          </w:p>
          <w:p w:rsidR="00AC5242" w:rsidRDefault="00DA0AEE">
            <w:pPr>
              <w:pStyle w:val="TableParagraph"/>
              <w:ind w:left="53"/>
              <w:contextualSpacing/>
              <w:jc w:val="center"/>
              <w:rPr>
                <w:rFonts w:eastAsia="Calibri"/>
                <w:sz w:val="28"/>
                <w:szCs w:val="28"/>
              </w:rPr>
            </w:pPr>
            <w:r>
              <w:rPr>
                <w:rFonts w:eastAsia="Calibri"/>
                <w:spacing w:val="-2"/>
                <w:sz w:val="28"/>
                <w:szCs w:val="28"/>
              </w:rPr>
              <w:t>базовый,</w:t>
            </w:r>
          </w:p>
          <w:p w:rsidR="00AC5242" w:rsidRDefault="00DA0AEE">
            <w:pPr>
              <w:pStyle w:val="TableParagraph"/>
              <w:contextualSpacing/>
              <w:jc w:val="center"/>
              <w:rPr>
                <w:rFonts w:eastAsia="Calibri"/>
                <w:sz w:val="28"/>
                <w:szCs w:val="28"/>
              </w:rPr>
            </w:pPr>
            <w:r>
              <w:rPr>
                <w:rFonts w:eastAsia="Calibri"/>
                <w:spacing w:val="-2"/>
                <w:sz w:val="28"/>
                <w:szCs w:val="28"/>
              </w:rPr>
              <w:t>основной, продвинутый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01.09.2024r.-</w:t>
            </w:r>
          </w:p>
          <w:p w:rsidR="00AC5242" w:rsidRDefault="00DA0AEE">
            <w:pPr>
              <w:pStyle w:val="TableParagraph"/>
              <w:ind w:left="392"/>
              <w:contextualSpacing/>
              <w:jc w:val="center"/>
              <w:rPr>
                <w:rFonts w:eastAsia="Calibri"/>
                <w:sz w:val="28"/>
                <w:szCs w:val="28"/>
              </w:rPr>
            </w:pPr>
            <w:r>
              <w:rPr>
                <w:rFonts w:eastAsia="Calibri"/>
                <w:spacing w:val="-2"/>
                <w:sz w:val="28"/>
                <w:szCs w:val="28"/>
              </w:rPr>
              <w:t xml:space="preserve">26.05.2024г.  </w:t>
            </w:r>
          </w:p>
        </w:tc>
      </w:tr>
      <w:tr w:rsidR="00AC5242">
        <w:trPr>
          <w:trHeight w:val="834"/>
        </w:trPr>
        <w:tc>
          <w:tcPr>
            <w:tcW w:w="869" w:type="dxa"/>
          </w:tcPr>
          <w:p w:rsidR="00AC5242" w:rsidRDefault="00AC5242">
            <w:pPr>
              <w:pStyle w:val="TableParagraph"/>
              <w:contextualSpacing/>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en-US"/>
              </w:rPr>
              <w:t>0</w:t>
            </w:r>
            <w:r>
              <w:rPr>
                <w:rFonts w:eastAsia="Calibri"/>
                <w:spacing w:val="-2"/>
                <w:sz w:val="28"/>
                <w:szCs w:val="28"/>
              </w:rPr>
              <w:t>.</w:t>
            </w:r>
          </w:p>
        </w:tc>
        <w:tc>
          <w:tcPr>
            <w:tcW w:w="5115" w:type="dxa"/>
          </w:tcPr>
          <w:p w:rsidR="00AC5242" w:rsidRDefault="00DA0AEE">
            <w:pPr>
              <w:pStyle w:val="TableParagraph"/>
              <w:ind w:left="122" w:right="143"/>
              <w:contextualSpacing/>
              <w:jc w:val="both"/>
              <w:rPr>
                <w:rFonts w:eastAsia="Calibri"/>
                <w:spacing w:val="-2"/>
                <w:sz w:val="28"/>
                <w:szCs w:val="28"/>
              </w:rPr>
            </w:pPr>
            <w:r>
              <w:rPr>
                <w:rFonts w:eastAsia="Calibri"/>
                <w:spacing w:val="-2"/>
                <w:sz w:val="28"/>
                <w:szCs w:val="28"/>
              </w:rPr>
              <w:t>Курс</w:t>
            </w:r>
            <w:r>
              <w:rPr>
                <w:rFonts w:eastAsia="Calibri"/>
                <w:spacing w:val="-10"/>
                <w:sz w:val="28"/>
                <w:szCs w:val="28"/>
              </w:rPr>
              <w:t xml:space="preserve"> </w:t>
            </w:r>
            <w:r>
              <w:rPr>
                <w:rFonts w:eastAsia="Calibri"/>
                <w:spacing w:val="-2"/>
                <w:sz w:val="28"/>
                <w:szCs w:val="28"/>
              </w:rPr>
              <w:t>занятий</w:t>
            </w:r>
            <w:r>
              <w:rPr>
                <w:rFonts w:eastAsia="Calibri"/>
                <w:spacing w:val="2"/>
                <w:sz w:val="28"/>
                <w:szCs w:val="28"/>
              </w:rPr>
              <w:t xml:space="preserve"> </w:t>
            </w:r>
            <w:r>
              <w:rPr>
                <w:rFonts w:eastAsia="Calibri"/>
                <w:spacing w:val="-2"/>
                <w:sz w:val="28"/>
                <w:szCs w:val="28"/>
              </w:rPr>
              <w:t>«Россия</w:t>
            </w:r>
            <w:r>
              <w:rPr>
                <w:rFonts w:eastAsia="Calibri"/>
                <w:spacing w:val="1"/>
                <w:sz w:val="28"/>
                <w:szCs w:val="28"/>
              </w:rPr>
              <w:t xml:space="preserve"> </w:t>
            </w:r>
            <w:r>
              <w:rPr>
                <w:rFonts w:eastAsia="Calibri"/>
                <w:color w:val="161616"/>
                <w:spacing w:val="-2"/>
                <w:sz w:val="28"/>
                <w:szCs w:val="28"/>
              </w:rPr>
              <w:t>—</w:t>
            </w:r>
            <w:r>
              <w:rPr>
                <w:rFonts w:eastAsia="Calibri"/>
                <w:color w:val="161616"/>
                <w:spacing w:val="-10"/>
                <w:sz w:val="28"/>
                <w:szCs w:val="28"/>
              </w:rPr>
              <w:t xml:space="preserve"> </w:t>
            </w:r>
            <w:r>
              <w:rPr>
                <w:rFonts w:eastAsia="Calibri"/>
                <w:spacing w:val="-2"/>
                <w:sz w:val="28"/>
                <w:szCs w:val="28"/>
              </w:rPr>
              <w:t>мои</w:t>
            </w:r>
            <w:r>
              <w:rPr>
                <w:rFonts w:eastAsia="Calibri"/>
                <w:spacing w:val="-6"/>
                <w:sz w:val="28"/>
                <w:szCs w:val="28"/>
              </w:rPr>
              <w:t xml:space="preserve"> </w:t>
            </w:r>
            <w:r>
              <w:rPr>
                <w:rFonts w:eastAsia="Calibri"/>
                <w:spacing w:val="-2"/>
                <w:sz w:val="28"/>
                <w:szCs w:val="28"/>
              </w:rPr>
              <w:t>горизонты›</w:t>
            </w:r>
          </w:p>
          <w:p w:rsidR="00AC5242" w:rsidRDefault="00DA0AEE">
            <w:pPr>
              <w:pStyle w:val="TableParagraph"/>
              <w:ind w:left="125" w:right="143"/>
              <w:contextualSpacing/>
              <w:jc w:val="both"/>
              <w:rPr>
                <w:rFonts w:eastAsia="Calibri"/>
                <w:sz w:val="28"/>
                <w:szCs w:val="28"/>
              </w:rPr>
            </w:pPr>
            <w:r>
              <w:rPr>
                <w:rFonts w:eastAsia="Calibri"/>
                <w:spacing w:val="-2"/>
                <w:sz w:val="28"/>
                <w:szCs w:val="28"/>
              </w:rPr>
              <w:t>(Направление «Внеурочная</w:t>
            </w:r>
            <w:r>
              <w:rPr>
                <w:rFonts w:eastAsia="Calibri"/>
                <w:spacing w:val="7"/>
                <w:sz w:val="28"/>
                <w:szCs w:val="28"/>
              </w:rPr>
              <w:t xml:space="preserve"> </w:t>
            </w:r>
            <w:r>
              <w:rPr>
                <w:rFonts w:eastAsia="Calibri"/>
                <w:spacing w:val="-2"/>
                <w:sz w:val="28"/>
                <w:szCs w:val="28"/>
              </w:rPr>
              <w:t>деятельность»)</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ind w:left="56"/>
              <w:contextualSpacing/>
              <w:jc w:val="center"/>
              <w:rPr>
                <w:rFonts w:eastAsia="Calibri"/>
                <w:sz w:val="28"/>
                <w:szCs w:val="28"/>
                <w:highlight w:val="yellow"/>
              </w:rPr>
            </w:pPr>
            <w:r>
              <w:rPr>
                <w:rFonts w:eastAsia="Calibri"/>
                <w:spacing w:val="-5"/>
                <w:sz w:val="28"/>
                <w:szCs w:val="28"/>
              </w:rPr>
              <w:t>34</w:t>
            </w:r>
          </w:p>
        </w:tc>
        <w:tc>
          <w:tcPr>
            <w:tcW w:w="2126" w:type="dxa"/>
          </w:tcPr>
          <w:p w:rsidR="00AC5242" w:rsidRDefault="00DA0AEE">
            <w:pPr>
              <w:pStyle w:val="TableParagraph"/>
              <w:ind w:left="55"/>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r>
              <w:rPr>
                <w:rFonts w:eastAsia="Calibri"/>
                <w:spacing w:val="-2"/>
                <w:sz w:val="28"/>
                <w:szCs w:val="28"/>
                <w:lang w:val="ru-RU"/>
              </w:rPr>
              <w:t>:</w:t>
            </w:r>
          </w:p>
          <w:p w:rsidR="00AC5242" w:rsidRDefault="00DA0AEE">
            <w:pPr>
              <w:pStyle w:val="TableParagraph"/>
              <w:ind w:left="53"/>
              <w:contextualSpacing/>
              <w:jc w:val="center"/>
              <w:rPr>
                <w:rFonts w:eastAsia="Calibri"/>
                <w:sz w:val="28"/>
                <w:szCs w:val="28"/>
              </w:rPr>
            </w:pPr>
            <w:r>
              <w:rPr>
                <w:rFonts w:eastAsia="Calibri"/>
                <w:spacing w:val="-2"/>
                <w:sz w:val="28"/>
                <w:szCs w:val="28"/>
              </w:rPr>
              <w:t>базовый,</w:t>
            </w:r>
          </w:p>
          <w:p w:rsidR="00AC5242" w:rsidRDefault="00DA0AEE">
            <w:pPr>
              <w:pStyle w:val="TableParagraph"/>
              <w:contextualSpacing/>
              <w:jc w:val="center"/>
              <w:rPr>
                <w:rFonts w:eastAsia="Calibri"/>
                <w:sz w:val="28"/>
                <w:szCs w:val="28"/>
              </w:rPr>
            </w:pPr>
            <w:r>
              <w:rPr>
                <w:rFonts w:eastAsia="Calibri"/>
                <w:spacing w:val="-2"/>
                <w:sz w:val="28"/>
                <w:szCs w:val="28"/>
              </w:rPr>
              <w:t>основной, продвинутый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7"/>
              <w:contextualSpacing/>
              <w:jc w:val="center"/>
              <w:rPr>
                <w:rFonts w:eastAsia="Calibri"/>
                <w:sz w:val="28"/>
                <w:szCs w:val="28"/>
              </w:rPr>
            </w:pPr>
            <w:r>
              <w:rPr>
                <w:rFonts w:eastAsia="Calibri"/>
                <w:spacing w:val="-2"/>
                <w:sz w:val="28"/>
                <w:szCs w:val="28"/>
              </w:rPr>
              <w:t>01.09.2024r.-</w:t>
            </w:r>
          </w:p>
          <w:p w:rsidR="00AC5242" w:rsidRDefault="00DA0AEE">
            <w:pPr>
              <w:pStyle w:val="TableParagraph"/>
              <w:ind w:left="392"/>
              <w:contextualSpacing/>
              <w:jc w:val="center"/>
              <w:rPr>
                <w:rFonts w:eastAsia="Calibri"/>
                <w:sz w:val="28"/>
                <w:szCs w:val="28"/>
              </w:rPr>
            </w:pPr>
            <w:r>
              <w:rPr>
                <w:rFonts w:eastAsia="Calibri"/>
                <w:spacing w:val="-2"/>
                <w:sz w:val="28"/>
                <w:szCs w:val="28"/>
              </w:rPr>
              <w:t>26.05.2024r.</w:t>
            </w:r>
          </w:p>
        </w:tc>
      </w:tr>
      <w:tr w:rsidR="00AC5242">
        <w:trPr>
          <w:trHeight w:val="834"/>
        </w:trPr>
        <w:tc>
          <w:tcPr>
            <w:tcW w:w="869" w:type="dxa"/>
          </w:tcPr>
          <w:p w:rsidR="00AC5242" w:rsidRDefault="00AC5242">
            <w:pPr>
              <w:pStyle w:val="TableParagraph"/>
              <w:contextualSpacing/>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en-US"/>
              </w:rPr>
              <w:t>0</w:t>
            </w:r>
            <w:r w:rsidR="001E4C02">
              <w:rPr>
                <w:rFonts w:eastAsia="Calibri"/>
                <w:spacing w:val="-2"/>
                <w:sz w:val="28"/>
                <w:szCs w:val="28"/>
              </w:rPr>
              <w:t>.1</w:t>
            </w:r>
            <w:r>
              <w:rPr>
                <w:rFonts w:eastAsia="Calibri"/>
                <w:spacing w:val="-2"/>
                <w:sz w:val="28"/>
                <w:szCs w:val="28"/>
              </w:rPr>
              <w:t>.</w:t>
            </w:r>
          </w:p>
        </w:tc>
        <w:tc>
          <w:tcPr>
            <w:tcW w:w="5115" w:type="dxa"/>
          </w:tcPr>
          <w:p w:rsidR="00AC5242" w:rsidRDefault="00DA0AEE">
            <w:pPr>
              <w:pStyle w:val="TableParagraph"/>
              <w:ind w:left="125" w:right="143"/>
              <w:contextualSpacing/>
              <w:jc w:val="both"/>
              <w:rPr>
                <w:rFonts w:eastAsia="Calibri"/>
                <w:sz w:val="28"/>
                <w:szCs w:val="28"/>
              </w:rPr>
            </w:pPr>
            <w:r>
              <w:rPr>
                <w:rFonts w:eastAsia="Calibri"/>
                <w:sz w:val="28"/>
                <w:szCs w:val="28"/>
              </w:rPr>
              <w:t>Родительское собрание по профориентации (Направление</w:t>
            </w:r>
            <w:r>
              <w:rPr>
                <w:rFonts w:eastAsia="Calibri"/>
                <w:spacing w:val="-1"/>
                <w:sz w:val="28"/>
                <w:szCs w:val="28"/>
              </w:rPr>
              <w:t xml:space="preserve"> </w:t>
            </w:r>
            <w:r>
              <w:rPr>
                <w:rFonts w:eastAsia="Calibri"/>
                <w:sz w:val="28"/>
                <w:szCs w:val="28"/>
              </w:rPr>
              <w:t>«Взаимодействие</w:t>
            </w:r>
            <w:r>
              <w:rPr>
                <w:rFonts w:eastAsia="Calibri"/>
                <w:spacing w:val="-15"/>
                <w:sz w:val="28"/>
                <w:szCs w:val="28"/>
              </w:rPr>
              <w:t xml:space="preserve"> </w:t>
            </w:r>
            <w:r>
              <w:rPr>
                <w:rFonts w:eastAsia="Calibri"/>
                <w:sz w:val="28"/>
                <w:szCs w:val="28"/>
              </w:rPr>
              <w:t>с</w:t>
            </w:r>
            <w:r>
              <w:rPr>
                <w:rFonts w:eastAsia="Calibri"/>
                <w:spacing w:val="-15"/>
                <w:sz w:val="28"/>
                <w:szCs w:val="28"/>
              </w:rPr>
              <w:t xml:space="preserve"> </w:t>
            </w:r>
            <w:r>
              <w:rPr>
                <w:rFonts w:eastAsia="Calibri"/>
                <w:sz w:val="28"/>
                <w:szCs w:val="28"/>
              </w:rPr>
              <w:t>родителями»)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rPr>
              <w:t>1</w:t>
            </w:r>
          </w:p>
          <w:p w:rsidR="00AC5242" w:rsidRDefault="00AC5242">
            <w:pPr>
              <w:pStyle w:val="TableParagraph"/>
              <w:contextualSpacing/>
              <w:jc w:val="center"/>
              <w:rPr>
                <w:rFonts w:eastAsia="Calibri"/>
                <w:sz w:val="28"/>
                <w:szCs w:val="28"/>
              </w:rPr>
            </w:pPr>
          </w:p>
          <w:p w:rsidR="00AC5242" w:rsidRDefault="00DA0AEE">
            <w:pPr>
              <w:pStyle w:val="TableParagraph"/>
              <w:ind w:left="56"/>
              <w:contextualSpacing/>
              <w:jc w:val="center"/>
              <w:rPr>
                <w:rFonts w:eastAsia="Calibri"/>
                <w:sz w:val="28"/>
                <w:szCs w:val="28"/>
                <w:highlight w:val="yellow"/>
              </w:rPr>
            </w:pPr>
            <w:r>
              <w:rPr>
                <w:rFonts w:eastAsia="Calibri"/>
                <w:sz w:val="28"/>
                <w:szCs w:val="28"/>
              </w:rPr>
              <w:t>1</w:t>
            </w:r>
          </w:p>
        </w:tc>
        <w:tc>
          <w:tcPr>
            <w:tcW w:w="2126" w:type="dxa"/>
          </w:tcPr>
          <w:p w:rsidR="00AC5242" w:rsidRDefault="00DA0AEE">
            <w:pPr>
              <w:pStyle w:val="TableParagraph"/>
              <w:ind w:left="55"/>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AC5242" w:rsidRDefault="00DA0AEE">
            <w:pPr>
              <w:pStyle w:val="TableParagraph"/>
              <w:contextualSpacing/>
              <w:jc w:val="center"/>
              <w:rPr>
                <w:rFonts w:eastAsia="Calibri"/>
                <w:sz w:val="28"/>
                <w:szCs w:val="28"/>
              </w:rPr>
            </w:pPr>
            <w:r>
              <w:rPr>
                <w:rFonts w:eastAsia="Calibri"/>
                <w:spacing w:val="-2"/>
                <w:sz w:val="28"/>
                <w:szCs w:val="28"/>
              </w:rPr>
              <w:t xml:space="preserve">базовый, </w:t>
            </w:r>
            <w:r>
              <w:rPr>
                <w:rFonts w:eastAsia="Calibri"/>
                <w:spacing w:val="-4"/>
                <w:sz w:val="28"/>
                <w:szCs w:val="28"/>
              </w:rPr>
              <w:t>основной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contextualSpacing/>
              <w:jc w:val="center"/>
              <w:rPr>
                <w:rFonts w:eastAsia="Calibri"/>
                <w:sz w:val="28"/>
                <w:szCs w:val="28"/>
              </w:rPr>
            </w:pPr>
            <w:r>
              <w:rPr>
                <w:rFonts w:eastAsia="Calibri"/>
                <w:sz w:val="28"/>
                <w:szCs w:val="28"/>
              </w:rPr>
              <w:t>до</w:t>
            </w:r>
            <w:r>
              <w:rPr>
                <w:rFonts w:eastAsia="Calibri"/>
                <w:spacing w:val="5"/>
                <w:sz w:val="28"/>
                <w:szCs w:val="28"/>
              </w:rPr>
              <w:t xml:space="preserve"> </w:t>
            </w:r>
            <w:r>
              <w:rPr>
                <w:rFonts w:eastAsia="Calibri"/>
                <w:spacing w:val="-2"/>
                <w:sz w:val="28"/>
                <w:szCs w:val="28"/>
              </w:rPr>
              <w:t>20.09.2024г.,</w:t>
            </w:r>
          </w:p>
          <w:p w:rsidR="00AC5242" w:rsidRDefault="00DA0AEE">
            <w:pPr>
              <w:pStyle w:val="TableParagraph"/>
              <w:contextualSpacing/>
              <w:rPr>
                <w:rFonts w:eastAsia="Calibri"/>
                <w:sz w:val="28"/>
                <w:szCs w:val="28"/>
              </w:rPr>
            </w:pPr>
            <w:r>
              <w:rPr>
                <w:rFonts w:eastAsia="Calibri"/>
                <w:sz w:val="28"/>
                <w:szCs w:val="28"/>
              </w:rPr>
              <w:t xml:space="preserve">     </w:t>
            </w:r>
          </w:p>
          <w:p w:rsidR="00AC5242" w:rsidRDefault="00DA0AEE">
            <w:pPr>
              <w:pStyle w:val="TableParagraph"/>
              <w:contextualSpacing/>
              <w:jc w:val="center"/>
              <w:rPr>
                <w:rFonts w:eastAsia="Calibri"/>
                <w:sz w:val="28"/>
                <w:szCs w:val="28"/>
              </w:rPr>
            </w:pPr>
            <w:r>
              <w:rPr>
                <w:rFonts w:eastAsia="Calibri"/>
                <w:sz w:val="28"/>
                <w:szCs w:val="28"/>
              </w:rPr>
              <w:t>до</w:t>
            </w:r>
            <w:r>
              <w:rPr>
                <w:rFonts w:eastAsia="Calibri"/>
                <w:spacing w:val="4"/>
                <w:sz w:val="28"/>
                <w:szCs w:val="28"/>
              </w:rPr>
              <w:t xml:space="preserve"> </w:t>
            </w:r>
            <w:r>
              <w:rPr>
                <w:rFonts w:eastAsia="Calibri"/>
                <w:spacing w:val="-2"/>
                <w:sz w:val="28"/>
                <w:szCs w:val="28"/>
              </w:rPr>
              <w:t>20.01.2025г.</w:t>
            </w:r>
          </w:p>
        </w:tc>
      </w:tr>
      <w:tr w:rsidR="00AC5242">
        <w:trPr>
          <w:trHeight w:val="834"/>
        </w:trPr>
        <w:tc>
          <w:tcPr>
            <w:tcW w:w="869" w:type="dxa"/>
          </w:tcPr>
          <w:p w:rsidR="00AC5242" w:rsidRDefault="00AC5242">
            <w:pPr>
              <w:pStyle w:val="TableParagraph"/>
              <w:contextualSpacing/>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0</w:t>
            </w:r>
            <w:r w:rsidR="001E4C02">
              <w:rPr>
                <w:rFonts w:eastAsia="Calibri"/>
                <w:spacing w:val="-2"/>
                <w:sz w:val="28"/>
                <w:szCs w:val="28"/>
              </w:rPr>
              <w:t>.2</w:t>
            </w:r>
            <w:r>
              <w:rPr>
                <w:rFonts w:eastAsia="Calibri"/>
                <w:spacing w:val="-2"/>
                <w:sz w:val="28"/>
                <w:szCs w:val="28"/>
              </w:rPr>
              <w:t>.</w:t>
            </w:r>
          </w:p>
        </w:tc>
        <w:tc>
          <w:tcPr>
            <w:tcW w:w="5115" w:type="dxa"/>
          </w:tcPr>
          <w:p w:rsidR="00AC5242" w:rsidRDefault="00DA0AEE">
            <w:pPr>
              <w:pStyle w:val="TableParagraph"/>
              <w:ind w:left="125" w:right="143"/>
              <w:contextualSpacing/>
              <w:jc w:val="both"/>
              <w:rPr>
                <w:rFonts w:eastAsia="Calibri"/>
                <w:sz w:val="28"/>
                <w:szCs w:val="28"/>
              </w:rPr>
            </w:pPr>
            <w:r>
              <w:rPr>
                <w:rFonts w:eastAsia="Calibri"/>
                <w:sz w:val="28"/>
                <w:szCs w:val="28"/>
              </w:rPr>
              <w:t>Родительское собрание по профориентации (Направление</w:t>
            </w:r>
            <w:r>
              <w:rPr>
                <w:rFonts w:eastAsia="Calibri"/>
                <w:spacing w:val="-1"/>
                <w:sz w:val="28"/>
                <w:szCs w:val="28"/>
              </w:rPr>
              <w:t xml:space="preserve"> </w:t>
            </w:r>
            <w:r>
              <w:rPr>
                <w:rFonts w:eastAsia="Calibri"/>
                <w:sz w:val="28"/>
                <w:szCs w:val="28"/>
              </w:rPr>
              <w:t>«Взаимодействие</w:t>
            </w:r>
            <w:r>
              <w:rPr>
                <w:rFonts w:eastAsia="Calibri"/>
                <w:spacing w:val="-15"/>
                <w:sz w:val="28"/>
                <w:szCs w:val="28"/>
              </w:rPr>
              <w:t xml:space="preserve"> </w:t>
            </w:r>
            <w:r>
              <w:rPr>
                <w:rFonts w:eastAsia="Calibri"/>
                <w:sz w:val="28"/>
                <w:szCs w:val="28"/>
              </w:rPr>
              <w:t>с</w:t>
            </w:r>
            <w:r>
              <w:rPr>
                <w:rFonts w:eastAsia="Calibri"/>
                <w:spacing w:val="-15"/>
                <w:sz w:val="28"/>
                <w:szCs w:val="28"/>
              </w:rPr>
              <w:t xml:space="preserve"> </w:t>
            </w:r>
            <w:r>
              <w:rPr>
                <w:rFonts w:eastAsia="Calibri"/>
                <w:sz w:val="28"/>
                <w:szCs w:val="28"/>
              </w:rPr>
              <w:t>родителями»)</w:t>
            </w:r>
          </w:p>
        </w:tc>
        <w:tc>
          <w:tcPr>
            <w:tcW w:w="1985" w:type="dxa"/>
          </w:tcPr>
          <w:p w:rsidR="00AC5242" w:rsidRDefault="00DA0AEE">
            <w:pPr>
              <w:pStyle w:val="TableParagraph"/>
              <w:ind w:left="142" w:right="85"/>
              <w:contextualSpacing/>
              <w:jc w:val="center"/>
              <w:rPr>
                <w:rFonts w:eastAsia="Calibri"/>
                <w:sz w:val="28"/>
                <w:szCs w:val="28"/>
              </w:rPr>
            </w:pPr>
            <w:r>
              <w:rPr>
                <w:rFonts w:eastAsia="Calibri"/>
                <w:sz w:val="28"/>
                <w:szCs w:val="28"/>
              </w:rPr>
              <w:t>1</w:t>
            </w:r>
          </w:p>
          <w:p w:rsidR="00AC5242" w:rsidRDefault="00DA0AEE">
            <w:pPr>
              <w:pStyle w:val="TableParagraph"/>
              <w:ind w:left="142" w:right="85"/>
              <w:contextualSpacing/>
              <w:jc w:val="center"/>
              <w:rPr>
                <w:rFonts w:eastAsia="Calibri"/>
                <w:sz w:val="28"/>
                <w:szCs w:val="28"/>
              </w:rPr>
            </w:pPr>
            <w:r>
              <w:rPr>
                <w:rFonts w:eastAsia="Calibri"/>
                <w:sz w:val="28"/>
                <w:szCs w:val="28"/>
              </w:rPr>
              <w:t>1</w:t>
            </w:r>
          </w:p>
          <w:p w:rsidR="00AC5242" w:rsidRDefault="00DA0AEE">
            <w:pPr>
              <w:pStyle w:val="TableParagraph"/>
              <w:ind w:left="142" w:right="85"/>
              <w:contextualSpacing/>
              <w:jc w:val="center"/>
              <w:rPr>
                <w:rFonts w:eastAsia="Calibri"/>
                <w:sz w:val="28"/>
                <w:szCs w:val="28"/>
              </w:rPr>
            </w:pPr>
            <w:r>
              <w:rPr>
                <w:rFonts w:eastAsia="Calibri"/>
                <w:sz w:val="28"/>
                <w:szCs w:val="28"/>
              </w:rPr>
              <w:t>1</w:t>
            </w:r>
          </w:p>
          <w:p w:rsidR="00AC5242" w:rsidRDefault="00DA0AEE">
            <w:pPr>
              <w:pStyle w:val="TableParagraph"/>
              <w:ind w:left="56"/>
              <w:contextualSpacing/>
              <w:jc w:val="center"/>
              <w:rPr>
                <w:rFonts w:eastAsia="Calibri"/>
                <w:sz w:val="28"/>
                <w:szCs w:val="28"/>
                <w:highlight w:val="yellow"/>
              </w:rPr>
            </w:pPr>
            <w:r>
              <w:rPr>
                <w:rFonts w:eastAsia="Calibri"/>
                <w:sz w:val="28"/>
                <w:szCs w:val="28"/>
              </w:rPr>
              <w:t>1</w:t>
            </w:r>
          </w:p>
        </w:tc>
        <w:tc>
          <w:tcPr>
            <w:tcW w:w="2126" w:type="dxa"/>
          </w:tcPr>
          <w:p w:rsidR="00AC5242" w:rsidRDefault="00DA0AEE">
            <w:pPr>
              <w:pStyle w:val="TableParagraph"/>
              <w:contextualSpacing/>
              <w:jc w:val="center"/>
              <w:rPr>
                <w:rFonts w:eastAsia="Calibri"/>
                <w:sz w:val="28"/>
                <w:szCs w:val="28"/>
              </w:rPr>
            </w:pPr>
            <w:r>
              <w:rPr>
                <w:rFonts w:eastAsia="Calibri"/>
                <w:sz w:val="28"/>
                <w:szCs w:val="28"/>
              </w:rPr>
              <w:t>8-11</w:t>
            </w:r>
            <w:r>
              <w:rPr>
                <w:rFonts w:eastAsia="Calibri"/>
                <w:spacing w:val="-9"/>
                <w:sz w:val="28"/>
                <w:szCs w:val="28"/>
              </w:rPr>
              <w:t xml:space="preserve"> </w:t>
            </w:r>
            <w:r>
              <w:rPr>
                <w:rFonts w:eastAsia="Calibri"/>
                <w:sz w:val="28"/>
                <w:szCs w:val="28"/>
              </w:rPr>
              <w:t xml:space="preserve">классы, </w:t>
            </w:r>
            <w:r>
              <w:rPr>
                <w:rFonts w:eastAsia="Calibri"/>
                <w:spacing w:val="-5"/>
                <w:sz w:val="28"/>
                <w:szCs w:val="28"/>
              </w:rPr>
              <w:t>продвинутый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61"/>
              <w:contextualSpacing/>
              <w:jc w:val="right"/>
              <w:rPr>
                <w:rFonts w:eastAsia="Calibri"/>
                <w:sz w:val="28"/>
                <w:szCs w:val="28"/>
              </w:rPr>
            </w:pPr>
            <w:r>
              <w:rPr>
                <w:rFonts w:eastAsia="Calibri"/>
                <w:sz w:val="28"/>
                <w:szCs w:val="28"/>
              </w:rPr>
              <w:t>до</w:t>
            </w:r>
            <w:r>
              <w:rPr>
                <w:rFonts w:eastAsia="Calibri"/>
                <w:spacing w:val="5"/>
                <w:sz w:val="28"/>
                <w:szCs w:val="28"/>
              </w:rPr>
              <w:t xml:space="preserve"> </w:t>
            </w:r>
            <w:r>
              <w:rPr>
                <w:rFonts w:eastAsia="Calibri"/>
                <w:spacing w:val="-2"/>
                <w:sz w:val="28"/>
                <w:szCs w:val="28"/>
              </w:rPr>
              <w:t>20.09.2024г.,</w:t>
            </w:r>
          </w:p>
          <w:p w:rsidR="00AC5242" w:rsidRDefault="00DA0AEE">
            <w:pPr>
              <w:pStyle w:val="TableParagraph"/>
              <w:ind w:left="61"/>
              <w:contextualSpacing/>
              <w:jc w:val="center"/>
              <w:rPr>
                <w:rFonts w:eastAsia="Calibri"/>
                <w:sz w:val="28"/>
                <w:szCs w:val="28"/>
              </w:rPr>
            </w:pPr>
            <w:r>
              <w:rPr>
                <w:rFonts w:eastAsia="Calibri"/>
                <w:sz w:val="28"/>
                <w:szCs w:val="28"/>
              </w:rPr>
              <w:t>до</w:t>
            </w:r>
            <w:r>
              <w:rPr>
                <w:rFonts w:eastAsia="Calibri"/>
                <w:spacing w:val="-15"/>
                <w:sz w:val="28"/>
                <w:szCs w:val="28"/>
              </w:rPr>
              <w:t xml:space="preserve"> 2</w:t>
            </w:r>
            <w:r>
              <w:rPr>
                <w:rFonts w:eastAsia="Calibri"/>
                <w:sz w:val="28"/>
                <w:szCs w:val="28"/>
              </w:rPr>
              <w:t xml:space="preserve">0.11.2024r., </w:t>
            </w:r>
            <w:r>
              <w:rPr>
                <w:rFonts w:eastAsia="Calibri"/>
                <w:spacing w:val="-2"/>
                <w:sz w:val="28"/>
                <w:szCs w:val="28"/>
              </w:rPr>
              <w:t>до</w:t>
            </w:r>
            <w:r>
              <w:rPr>
                <w:rFonts w:eastAsia="Calibri"/>
                <w:spacing w:val="-13"/>
                <w:sz w:val="28"/>
                <w:szCs w:val="28"/>
              </w:rPr>
              <w:t xml:space="preserve"> </w:t>
            </w:r>
            <w:r>
              <w:rPr>
                <w:rFonts w:eastAsia="Calibri"/>
                <w:spacing w:val="-2"/>
                <w:sz w:val="28"/>
                <w:szCs w:val="28"/>
              </w:rPr>
              <w:t xml:space="preserve">20.01.2025r., </w:t>
            </w:r>
            <w:r>
              <w:rPr>
                <w:rFonts w:eastAsia="Calibri"/>
                <w:sz w:val="28"/>
                <w:szCs w:val="28"/>
              </w:rPr>
              <w:t>до</w:t>
            </w:r>
            <w:r>
              <w:rPr>
                <w:rFonts w:eastAsia="Calibri"/>
                <w:spacing w:val="-4"/>
                <w:sz w:val="28"/>
                <w:szCs w:val="28"/>
              </w:rPr>
              <w:t xml:space="preserve"> </w:t>
            </w:r>
            <w:r>
              <w:rPr>
                <w:rFonts w:eastAsia="Calibri"/>
                <w:sz w:val="28"/>
                <w:szCs w:val="28"/>
              </w:rPr>
              <w:t>20.04.2025г.</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1</w:t>
            </w:r>
            <w:r w:rsidR="001E4C02">
              <w:rPr>
                <w:rFonts w:eastAsia="Calibri"/>
                <w:spacing w:val="-2"/>
                <w:sz w:val="28"/>
                <w:szCs w:val="28"/>
              </w:rPr>
              <w:t>.1</w:t>
            </w:r>
            <w:r>
              <w:rPr>
                <w:rFonts w:eastAsia="Calibri"/>
                <w:spacing w:val="-2"/>
                <w:sz w:val="28"/>
                <w:szCs w:val="28"/>
              </w:rPr>
              <w:t>.</w:t>
            </w:r>
          </w:p>
        </w:tc>
        <w:tc>
          <w:tcPr>
            <w:tcW w:w="5115" w:type="dxa"/>
          </w:tcPr>
          <w:p w:rsidR="00AC5242" w:rsidRDefault="00DA0AEE">
            <w:pPr>
              <w:pStyle w:val="TableParagraph"/>
              <w:ind w:left="129" w:right="143"/>
              <w:contextualSpacing/>
              <w:jc w:val="both"/>
              <w:rPr>
                <w:rFonts w:eastAsia="Calibri"/>
                <w:i/>
                <w:color w:val="000000"/>
                <w:sz w:val="28"/>
                <w:szCs w:val="28"/>
              </w:rPr>
            </w:pPr>
            <w:r>
              <w:rPr>
                <w:rFonts w:eastAsia="Calibri"/>
                <w:color w:val="000000"/>
                <w:sz w:val="28"/>
                <w:szCs w:val="28"/>
              </w:rPr>
              <w:t>Профориентационные</w:t>
            </w:r>
            <w:r>
              <w:rPr>
                <w:rFonts w:eastAsia="Calibri"/>
                <w:color w:val="000000"/>
                <w:spacing w:val="-14"/>
                <w:sz w:val="28"/>
                <w:szCs w:val="28"/>
              </w:rPr>
              <w:t xml:space="preserve"> </w:t>
            </w:r>
            <w:r>
              <w:rPr>
                <w:rFonts w:eastAsia="Calibri"/>
                <w:color w:val="000000"/>
                <w:sz w:val="28"/>
                <w:szCs w:val="28"/>
              </w:rPr>
              <w:t>модули в</w:t>
            </w:r>
            <w:r>
              <w:rPr>
                <w:rFonts w:eastAsia="Calibri"/>
                <w:color w:val="000000"/>
                <w:spacing w:val="-12"/>
                <w:sz w:val="28"/>
                <w:szCs w:val="28"/>
              </w:rPr>
              <w:t xml:space="preserve"> </w:t>
            </w:r>
            <w:r>
              <w:rPr>
                <w:rFonts w:eastAsia="Calibri"/>
                <w:color w:val="000000"/>
                <w:sz w:val="28"/>
                <w:szCs w:val="28"/>
              </w:rPr>
              <w:t>предмете</w:t>
            </w:r>
            <w:r>
              <w:rPr>
                <w:rFonts w:eastAsia="Calibri"/>
                <w:color w:val="000000"/>
                <w:spacing w:val="17"/>
                <w:sz w:val="28"/>
                <w:szCs w:val="28"/>
              </w:rPr>
              <w:t xml:space="preserve"> </w:t>
            </w:r>
            <w:r>
              <w:rPr>
                <w:rFonts w:eastAsia="Calibri"/>
                <w:i/>
                <w:color w:val="000000"/>
                <w:spacing w:val="-2"/>
                <w:sz w:val="28"/>
                <w:szCs w:val="28"/>
              </w:rPr>
              <w:t>«Наименование предмета (-тов)»</w:t>
            </w:r>
            <w:r>
              <w:rPr>
                <w:rFonts w:eastAsia="Calibri"/>
                <w:i/>
                <w:color w:val="000000"/>
                <w:spacing w:val="-2"/>
                <w:sz w:val="28"/>
                <w:szCs w:val="28"/>
                <w:lang w:val="ru-RU"/>
              </w:rPr>
              <w:t xml:space="preserve"> </w:t>
            </w:r>
          </w:p>
          <w:p w:rsidR="00AC5242" w:rsidRDefault="00DA0AEE">
            <w:pPr>
              <w:pStyle w:val="TableParagraph"/>
              <w:ind w:left="125" w:right="143"/>
              <w:contextualSpacing/>
              <w:jc w:val="both"/>
              <w:rPr>
                <w:rFonts w:eastAsia="Calibri"/>
                <w:color w:val="000000"/>
                <w:sz w:val="28"/>
                <w:szCs w:val="28"/>
              </w:rPr>
            </w:pPr>
            <w:r>
              <w:rPr>
                <w:rFonts w:eastAsia="Calibri"/>
                <w:color w:val="000000"/>
                <w:sz w:val="28"/>
                <w:szCs w:val="28"/>
              </w:rPr>
              <w:t>(Направление</w:t>
            </w:r>
            <w:r>
              <w:rPr>
                <w:rFonts w:eastAsia="Calibri"/>
                <w:color w:val="000000"/>
                <w:spacing w:val="1"/>
                <w:sz w:val="28"/>
                <w:szCs w:val="28"/>
              </w:rPr>
              <w:t xml:space="preserve"> </w:t>
            </w:r>
            <w:r>
              <w:rPr>
                <w:rFonts w:eastAsia="Calibri"/>
                <w:color w:val="000000"/>
                <w:sz w:val="28"/>
                <w:szCs w:val="28"/>
              </w:rPr>
              <w:t>«Урочная</w:t>
            </w:r>
            <w:r>
              <w:rPr>
                <w:rFonts w:eastAsia="Calibri"/>
                <w:color w:val="000000"/>
                <w:spacing w:val="-5"/>
                <w:sz w:val="28"/>
                <w:szCs w:val="28"/>
              </w:rPr>
              <w:t xml:space="preserve"> </w:t>
            </w:r>
            <w:r>
              <w:rPr>
                <w:rFonts w:eastAsia="Calibri"/>
                <w:color w:val="000000"/>
                <w:spacing w:val="-2"/>
                <w:sz w:val="28"/>
                <w:szCs w:val="28"/>
              </w:rPr>
              <w:t>деятельность»)</w:t>
            </w:r>
          </w:p>
        </w:tc>
        <w:tc>
          <w:tcPr>
            <w:tcW w:w="1985" w:type="dxa"/>
          </w:tcPr>
          <w:p w:rsidR="00AC5242" w:rsidRDefault="00DA0AEE">
            <w:pPr>
              <w:pStyle w:val="TableParagraph"/>
              <w:ind w:left="142" w:right="86"/>
              <w:contextualSpacing/>
              <w:jc w:val="center"/>
              <w:rPr>
                <w:rFonts w:eastAsia="Calibri"/>
                <w:sz w:val="28"/>
                <w:szCs w:val="28"/>
              </w:rPr>
            </w:pPr>
            <w:r>
              <w:rPr>
                <w:rFonts w:eastAsia="Calibri"/>
                <w:spacing w:val="-10"/>
                <w:sz w:val="28"/>
                <w:szCs w:val="28"/>
              </w:rPr>
              <w:t>4</w:t>
            </w:r>
          </w:p>
          <w:p w:rsidR="00AC5242" w:rsidRDefault="00DA0AEE">
            <w:pPr>
              <w:pStyle w:val="TableParagraph"/>
              <w:ind w:left="56"/>
              <w:contextualSpacing/>
              <w:jc w:val="center"/>
              <w:rPr>
                <w:rFonts w:eastAsia="Calibri"/>
                <w:sz w:val="28"/>
                <w:szCs w:val="28"/>
                <w:highlight w:val="yellow"/>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4 ч.)</w:t>
            </w:r>
          </w:p>
        </w:tc>
        <w:tc>
          <w:tcPr>
            <w:tcW w:w="2126" w:type="dxa"/>
          </w:tcPr>
          <w:p w:rsidR="00AC5242" w:rsidRDefault="00DA0AEE">
            <w:pPr>
              <w:pStyle w:val="TableParagraph"/>
              <w:contextualSpacing/>
              <w:jc w:val="center"/>
              <w:rPr>
                <w:rFonts w:eastAsia="Calibri"/>
                <w:sz w:val="28"/>
                <w:szCs w:val="28"/>
              </w:rPr>
            </w:pPr>
            <w:r>
              <w:rPr>
                <w:rFonts w:eastAsia="Calibri"/>
                <w:sz w:val="28"/>
                <w:szCs w:val="28"/>
              </w:rPr>
              <w:t>6-11</w:t>
            </w:r>
            <w:r>
              <w:rPr>
                <w:rFonts w:eastAsia="Calibri"/>
                <w:spacing w:val="-15"/>
                <w:sz w:val="28"/>
                <w:szCs w:val="28"/>
              </w:rPr>
              <w:t xml:space="preserve"> </w:t>
            </w:r>
            <w:r>
              <w:rPr>
                <w:rFonts w:eastAsia="Calibri"/>
                <w:sz w:val="28"/>
                <w:szCs w:val="28"/>
              </w:rPr>
              <w:t xml:space="preserve">классы, </w:t>
            </w:r>
            <w:r>
              <w:rPr>
                <w:rFonts w:eastAsia="Calibri"/>
                <w:spacing w:val="-2"/>
                <w:sz w:val="28"/>
                <w:szCs w:val="28"/>
              </w:rPr>
              <w:t>базовый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63"/>
              <w:contextualSpacing/>
              <w:jc w:val="center"/>
              <w:rPr>
                <w:rFonts w:eastAsia="Calibri"/>
                <w:sz w:val="28"/>
                <w:szCs w:val="28"/>
              </w:rPr>
            </w:pPr>
            <w:r>
              <w:rPr>
                <w:rFonts w:eastAsia="Calibri"/>
                <w:spacing w:val="-2"/>
                <w:sz w:val="28"/>
                <w:szCs w:val="28"/>
              </w:rPr>
              <w:t>01.09.2024г.-</w:t>
            </w:r>
          </w:p>
          <w:p w:rsidR="00AC5242" w:rsidRDefault="00DA0AEE">
            <w:pPr>
              <w:pStyle w:val="TableParagraph"/>
              <w:ind w:left="392"/>
              <w:contextualSpacing/>
              <w:jc w:val="center"/>
              <w:rPr>
                <w:rFonts w:eastAsia="Calibri"/>
                <w:sz w:val="28"/>
                <w:szCs w:val="28"/>
              </w:rPr>
            </w:pPr>
            <w:r>
              <w:rPr>
                <w:rFonts w:eastAsia="Calibri"/>
                <w:spacing w:val="-2"/>
                <w:sz w:val="28"/>
                <w:szCs w:val="28"/>
              </w:rPr>
              <w:t>31.05.2025r.</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1</w:t>
            </w:r>
            <w:r w:rsidR="001E4C02">
              <w:rPr>
                <w:rFonts w:eastAsia="Calibri"/>
                <w:spacing w:val="-2"/>
                <w:sz w:val="28"/>
                <w:szCs w:val="28"/>
              </w:rPr>
              <w:t>.2</w:t>
            </w:r>
            <w:r>
              <w:rPr>
                <w:rFonts w:eastAsia="Calibri"/>
                <w:spacing w:val="-2"/>
                <w:sz w:val="28"/>
                <w:szCs w:val="28"/>
              </w:rPr>
              <w:t>.</w:t>
            </w:r>
          </w:p>
        </w:tc>
        <w:tc>
          <w:tcPr>
            <w:tcW w:w="5115" w:type="dxa"/>
          </w:tcPr>
          <w:p w:rsidR="00AC5242" w:rsidRDefault="00DA0AEE">
            <w:pPr>
              <w:pStyle w:val="TableParagraph"/>
              <w:ind w:left="129" w:right="143"/>
              <w:contextualSpacing/>
              <w:jc w:val="both"/>
              <w:rPr>
                <w:rFonts w:eastAsia="Calibri"/>
                <w:i/>
                <w:color w:val="000000"/>
                <w:sz w:val="28"/>
                <w:szCs w:val="28"/>
              </w:rPr>
            </w:pPr>
            <w:r>
              <w:rPr>
                <w:rFonts w:eastAsia="Calibri"/>
                <w:color w:val="000000"/>
                <w:sz w:val="28"/>
                <w:szCs w:val="28"/>
              </w:rPr>
              <w:t>Профориентационные</w:t>
            </w:r>
            <w:r>
              <w:rPr>
                <w:rFonts w:eastAsia="Calibri"/>
                <w:color w:val="000000"/>
                <w:spacing w:val="-14"/>
                <w:sz w:val="28"/>
                <w:szCs w:val="28"/>
              </w:rPr>
              <w:t xml:space="preserve"> </w:t>
            </w:r>
            <w:r>
              <w:rPr>
                <w:rFonts w:eastAsia="Calibri"/>
                <w:color w:val="000000"/>
                <w:sz w:val="28"/>
                <w:szCs w:val="28"/>
              </w:rPr>
              <w:t>модули в</w:t>
            </w:r>
            <w:r>
              <w:rPr>
                <w:rFonts w:eastAsia="Calibri"/>
                <w:color w:val="000000"/>
                <w:spacing w:val="-12"/>
                <w:sz w:val="28"/>
                <w:szCs w:val="28"/>
              </w:rPr>
              <w:t xml:space="preserve"> </w:t>
            </w:r>
            <w:r>
              <w:rPr>
                <w:rFonts w:eastAsia="Calibri"/>
                <w:color w:val="000000"/>
                <w:sz w:val="28"/>
                <w:szCs w:val="28"/>
              </w:rPr>
              <w:t>предмете</w:t>
            </w:r>
            <w:r>
              <w:rPr>
                <w:rFonts w:eastAsia="Calibri"/>
                <w:color w:val="000000"/>
                <w:spacing w:val="17"/>
                <w:sz w:val="28"/>
                <w:szCs w:val="28"/>
              </w:rPr>
              <w:t xml:space="preserve"> </w:t>
            </w:r>
            <w:r>
              <w:rPr>
                <w:rFonts w:eastAsia="Calibri"/>
                <w:i/>
                <w:color w:val="000000"/>
                <w:spacing w:val="-2"/>
                <w:sz w:val="28"/>
                <w:szCs w:val="28"/>
              </w:rPr>
              <w:t>«Наименование предмета (-тов)»</w:t>
            </w:r>
          </w:p>
          <w:p w:rsidR="00AC5242" w:rsidRDefault="00DA0AEE">
            <w:pPr>
              <w:pStyle w:val="TableParagraph"/>
              <w:ind w:left="125" w:right="143"/>
              <w:contextualSpacing/>
              <w:jc w:val="both"/>
              <w:rPr>
                <w:rFonts w:eastAsia="Calibri"/>
                <w:color w:val="000000"/>
                <w:sz w:val="28"/>
                <w:szCs w:val="28"/>
              </w:rPr>
            </w:pPr>
            <w:r>
              <w:rPr>
                <w:rFonts w:eastAsia="Calibri"/>
                <w:color w:val="000000"/>
                <w:sz w:val="28"/>
                <w:szCs w:val="28"/>
              </w:rPr>
              <w:t>(Направление</w:t>
            </w:r>
            <w:r>
              <w:rPr>
                <w:rFonts w:eastAsia="Calibri"/>
                <w:color w:val="000000"/>
                <w:spacing w:val="1"/>
                <w:sz w:val="28"/>
                <w:szCs w:val="28"/>
              </w:rPr>
              <w:t xml:space="preserve"> </w:t>
            </w:r>
            <w:r>
              <w:rPr>
                <w:rFonts w:eastAsia="Calibri"/>
                <w:color w:val="000000"/>
                <w:sz w:val="28"/>
                <w:szCs w:val="28"/>
              </w:rPr>
              <w:t>«Урочная</w:t>
            </w:r>
            <w:r>
              <w:rPr>
                <w:rFonts w:eastAsia="Calibri"/>
                <w:color w:val="000000"/>
                <w:spacing w:val="-5"/>
                <w:sz w:val="28"/>
                <w:szCs w:val="28"/>
              </w:rPr>
              <w:t xml:space="preserve"> </w:t>
            </w:r>
            <w:r>
              <w:rPr>
                <w:rFonts w:eastAsia="Calibri"/>
                <w:color w:val="000000"/>
                <w:spacing w:val="-2"/>
                <w:sz w:val="28"/>
                <w:szCs w:val="28"/>
              </w:rPr>
              <w:t>деятельность»)</w:t>
            </w:r>
          </w:p>
        </w:tc>
        <w:tc>
          <w:tcPr>
            <w:tcW w:w="1985" w:type="dxa"/>
          </w:tcPr>
          <w:p w:rsidR="00AC5242" w:rsidRDefault="00DA0AEE">
            <w:pPr>
              <w:pStyle w:val="TableParagraph"/>
              <w:ind w:left="142" w:right="88"/>
              <w:contextualSpacing/>
              <w:jc w:val="center"/>
              <w:rPr>
                <w:rFonts w:eastAsia="Calibri"/>
                <w:sz w:val="28"/>
                <w:szCs w:val="28"/>
              </w:rPr>
            </w:pPr>
            <w:r>
              <w:rPr>
                <w:rFonts w:eastAsia="Calibri"/>
                <w:spacing w:val="-10"/>
                <w:sz w:val="28"/>
                <w:szCs w:val="28"/>
              </w:rPr>
              <w:t>9</w:t>
            </w:r>
          </w:p>
          <w:p w:rsidR="00AC5242" w:rsidRDefault="00DA0AEE">
            <w:pPr>
              <w:pStyle w:val="TableParagraph"/>
              <w:ind w:left="56"/>
              <w:contextualSpacing/>
              <w:jc w:val="center"/>
              <w:rPr>
                <w:rFonts w:eastAsia="Calibri"/>
                <w:sz w:val="28"/>
                <w:szCs w:val="28"/>
                <w:highlight w:val="yellow"/>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9 ч.)</w:t>
            </w:r>
          </w:p>
        </w:tc>
        <w:tc>
          <w:tcPr>
            <w:tcW w:w="2126" w:type="dxa"/>
          </w:tcPr>
          <w:p w:rsidR="00AC5242" w:rsidRDefault="00DA0AEE">
            <w:pPr>
              <w:pStyle w:val="TableParagraph"/>
              <w:ind w:left="62"/>
              <w:contextualSpacing/>
              <w:jc w:val="center"/>
              <w:rPr>
                <w:rFonts w:eastAsia="Calibri"/>
                <w:spacing w:val="-2"/>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AC5242" w:rsidRDefault="00DA0AEE">
            <w:pPr>
              <w:pStyle w:val="TableParagraph"/>
              <w:ind w:left="62"/>
              <w:contextualSpacing/>
              <w:jc w:val="center"/>
              <w:rPr>
                <w:rFonts w:eastAsia="Calibri"/>
                <w:sz w:val="28"/>
                <w:szCs w:val="28"/>
              </w:rPr>
            </w:pPr>
            <w:r>
              <w:rPr>
                <w:rFonts w:eastAsia="Calibri"/>
                <w:spacing w:val="-2"/>
                <w:sz w:val="28"/>
                <w:szCs w:val="28"/>
              </w:rPr>
              <w:t>основной</w:t>
            </w:r>
          </w:p>
          <w:p w:rsidR="00AC5242" w:rsidRDefault="00AC5242">
            <w:pPr>
              <w:pStyle w:val="TableParagraph"/>
              <w:ind w:left="577"/>
              <w:contextualSpacing/>
              <w:jc w:val="center"/>
              <w:rPr>
                <w:rFonts w:eastAsia="Calibri"/>
                <w:sz w:val="28"/>
                <w:szCs w:val="28"/>
              </w:rPr>
            </w:pP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01.10.2024r.-</w:t>
            </w:r>
          </w:p>
          <w:p w:rsidR="00AC5242" w:rsidRDefault="00DA0AEE">
            <w:pPr>
              <w:pStyle w:val="TableParagraph"/>
              <w:ind w:left="392"/>
              <w:contextualSpacing/>
              <w:jc w:val="center"/>
              <w:rPr>
                <w:rFonts w:eastAsia="Calibri"/>
                <w:sz w:val="28"/>
                <w:szCs w:val="28"/>
              </w:rPr>
            </w:pPr>
            <w:r>
              <w:rPr>
                <w:rFonts w:eastAsia="Calibri"/>
                <w:spacing w:val="-2"/>
                <w:sz w:val="28"/>
                <w:szCs w:val="28"/>
              </w:rPr>
              <w:t>31.05.2025г.</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1</w:t>
            </w:r>
            <w:r w:rsidR="001E4C02">
              <w:rPr>
                <w:rFonts w:eastAsia="Calibri"/>
                <w:spacing w:val="-2"/>
                <w:sz w:val="28"/>
                <w:szCs w:val="28"/>
              </w:rPr>
              <w:t>.3</w:t>
            </w:r>
            <w:r>
              <w:rPr>
                <w:rFonts w:eastAsia="Calibri"/>
                <w:spacing w:val="-2"/>
                <w:sz w:val="28"/>
                <w:szCs w:val="28"/>
              </w:rPr>
              <w:t>.</w:t>
            </w:r>
          </w:p>
        </w:tc>
        <w:tc>
          <w:tcPr>
            <w:tcW w:w="5115" w:type="dxa"/>
          </w:tcPr>
          <w:p w:rsidR="00AC5242" w:rsidRDefault="00DA0AEE">
            <w:pPr>
              <w:pStyle w:val="TableParagraph"/>
              <w:ind w:left="136" w:right="143"/>
              <w:contextualSpacing/>
              <w:jc w:val="both"/>
              <w:rPr>
                <w:rFonts w:eastAsia="Calibri"/>
                <w:i/>
                <w:color w:val="000000"/>
                <w:sz w:val="28"/>
                <w:szCs w:val="28"/>
              </w:rPr>
            </w:pPr>
            <w:r>
              <w:rPr>
                <w:rFonts w:eastAsia="Calibri"/>
                <w:color w:val="000000"/>
                <w:sz w:val="28"/>
                <w:szCs w:val="28"/>
              </w:rPr>
              <w:t>Профориентационные</w:t>
            </w:r>
            <w:r>
              <w:rPr>
                <w:rFonts w:eastAsia="Calibri"/>
                <w:color w:val="000000"/>
                <w:spacing w:val="-15"/>
                <w:sz w:val="28"/>
                <w:szCs w:val="28"/>
              </w:rPr>
              <w:t xml:space="preserve"> </w:t>
            </w:r>
            <w:r>
              <w:rPr>
                <w:rFonts w:eastAsia="Calibri"/>
                <w:color w:val="000000"/>
                <w:sz w:val="28"/>
                <w:szCs w:val="28"/>
              </w:rPr>
              <w:t>модули</w:t>
            </w:r>
            <w:r>
              <w:rPr>
                <w:rFonts w:eastAsia="Calibri"/>
                <w:color w:val="000000"/>
                <w:spacing w:val="7"/>
                <w:sz w:val="28"/>
                <w:szCs w:val="28"/>
              </w:rPr>
              <w:t xml:space="preserve"> </w:t>
            </w:r>
            <w:r>
              <w:rPr>
                <w:rFonts w:eastAsia="Calibri"/>
                <w:color w:val="000000"/>
                <w:sz w:val="28"/>
                <w:szCs w:val="28"/>
              </w:rPr>
              <w:t>в</w:t>
            </w:r>
            <w:r>
              <w:rPr>
                <w:rFonts w:eastAsia="Calibri"/>
                <w:color w:val="000000"/>
                <w:spacing w:val="-7"/>
                <w:sz w:val="28"/>
                <w:szCs w:val="28"/>
              </w:rPr>
              <w:t xml:space="preserve"> </w:t>
            </w:r>
            <w:r>
              <w:rPr>
                <w:rFonts w:eastAsia="Calibri"/>
                <w:color w:val="000000"/>
                <w:sz w:val="28"/>
                <w:szCs w:val="28"/>
              </w:rPr>
              <w:t>предмете</w:t>
            </w:r>
            <w:r>
              <w:rPr>
                <w:rFonts w:eastAsia="Calibri"/>
                <w:color w:val="000000"/>
                <w:spacing w:val="22"/>
                <w:sz w:val="28"/>
                <w:szCs w:val="28"/>
              </w:rPr>
              <w:t xml:space="preserve"> </w:t>
            </w:r>
            <w:r>
              <w:rPr>
                <w:rFonts w:eastAsia="Calibri"/>
                <w:i/>
                <w:color w:val="000000"/>
                <w:spacing w:val="-2"/>
                <w:sz w:val="28"/>
                <w:szCs w:val="28"/>
              </w:rPr>
              <w:t xml:space="preserve">«Наименование </w:t>
            </w:r>
            <w:r>
              <w:rPr>
                <w:rFonts w:eastAsia="Calibri"/>
                <w:i/>
                <w:color w:val="000000"/>
                <w:sz w:val="28"/>
                <w:szCs w:val="28"/>
              </w:rPr>
              <w:t>предмета</w:t>
            </w:r>
            <w:r>
              <w:rPr>
                <w:rFonts w:eastAsia="Calibri"/>
                <w:i/>
                <w:color w:val="000000"/>
                <w:spacing w:val="-6"/>
                <w:sz w:val="28"/>
                <w:szCs w:val="28"/>
              </w:rPr>
              <w:t xml:space="preserve"> </w:t>
            </w:r>
            <w:r>
              <w:rPr>
                <w:rFonts w:eastAsia="Calibri"/>
                <w:i/>
                <w:color w:val="000000"/>
                <w:spacing w:val="-2"/>
                <w:sz w:val="28"/>
                <w:szCs w:val="28"/>
              </w:rPr>
              <w:t>(-тов)»</w:t>
            </w:r>
          </w:p>
          <w:p w:rsidR="00AC5242" w:rsidRDefault="00DA0AEE">
            <w:pPr>
              <w:pStyle w:val="TableParagraph"/>
              <w:ind w:left="125" w:right="143"/>
              <w:contextualSpacing/>
              <w:jc w:val="both"/>
              <w:rPr>
                <w:rFonts w:eastAsia="Calibri"/>
                <w:sz w:val="28"/>
                <w:szCs w:val="28"/>
              </w:rPr>
            </w:pPr>
            <w:r>
              <w:rPr>
                <w:rFonts w:eastAsia="Calibri"/>
                <w:color w:val="000000"/>
                <w:spacing w:val="-2"/>
                <w:sz w:val="28"/>
                <w:szCs w:val="28"/>
              </w:rPr>
              <w:t>(Направление</w:t>
            </w:r>
            <w:r>
              <w:rPr>
                <w:rFonts w:eastAsia="Calibri"/>
                <w:color w:val="000000"/>
                <w:spacing w:val="24"/>
                <w:sz w:val="28"/>
                <w:szCs w:val="28"/>
              </w:rPr>
              <w:t xml:space="preserve"> </w:t>
            </w:r>
            <w:r>
              <w:rPr>
                <w:rFonts w:eastAsia="Calibri"/>
                <w:color w:val="000000"/>
                <w:spacing w:val="-2"/>
                <w:sz w:val="28"/>
                <w:szCs w:val="28"/>
              </w:rPr>
              <w:t>«Урочная</w:t>
            </w:r>
            <w:r>
              <w:rPr>
                <w:rFonts w:eastAsia="Calibri"/>
                <w:color w:val="000000"/>
                <w:spacing w:val="9"/>
                <w:sz w:val="28"/>
                <w:szCs w:val="28"/>
              </w:rPr>
              <w:t xml:space="preserve"> </w:t>
            </w:r>
            <w:r>
              <w:rPr>
                <w:rFonts w:eastAsia="Calibri"/>
                <w:color w:val="000000"/>
                <w:spacing w:val="-2"/>
                <w:sz w:val="28"/>
                <w:szCs w:val="28"/>
              </w:rPr>
              <w:t>деятельность»)</w:t>
            </w:r>
          </w:p>
        </w:tc>
        <w:tc>
          <w:tcPr>
            <w:tcW w:w="1985" w:type="dxa"/>
          </w:tcPr>
          <w:p w:rsidR="00AC5242" w:rsidRDefault="00DA0AEE">
            <w:pPr>
              <w:pStyle w:val="TableParagraph"/>
              <w:ind w:left="147" w:right="84"/>
              <w:contextualSpacing/>
              <w:jc w:val="center"/>
              <w:rPr>
                <w:rFonts w:eastAsia="Calibri"/>
                <w:sz w:val="28"/>
                <w:szCs w:val="28"/>
              </w:rPr>
            </w:pPr>
            <w:r>
              <w:rPr>
                <w:rFonts w:eastAsia="Calibri"/>
                <w:spacing w:val="-5"/>
                <w:sz w:val="28"/>
                <w:szCs w:val="28"/>
              </w:rPr>
              <w:t>11</w:t>
            </w:r>
          </w:p>
          <w:p w:rsidR="00AC5242" w:rsidRDefault="00DA0AEE">
            <w:pPr>
              <w:pStyle w:val="TableParagraph"/>
              <w:ind w:left="56"/>
              <w:contextualSpacing/>
              <w:jc w:val="center"/>
              <w:rPr>
                <w:rFonts w:eastAsia="Calibri"/>
                <w:sz w:val="28"/>
                <w:szCs w:val="28"/>
                <w:highlight w:val="yellow"/>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11 ч.)</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01.10.2024г.-</w:t>
            </w:r>
          </w:p>
          <w:p w:rsidR="00AC5242" w:rsidRDefault="00DA0AEE">
            <w:pPr>
              <w:pStyle w:val="TableParagraph"/>
              <w:ind w:left="392"/>
              <w:contextualSpacing/>
              <w:jc w:val="center"/>
              <w:rPr>
                <w:rFonts w:eastAsia="Calibri"/>
                <w:sz w:val="28"/>
                <w:szCs w:val="28"/>
              </w:rPr>
            </w:pPr>
            <w:r>
              <w:rPr>
                <w:rFonts w:eastAsia="Calibri"/>
                <w:spacing w:val="-2"/>
                <w:sz w:val="28"/>
                <w:szCs w:val="28"/>
              </w:rPr>
              <w:t>31.05.2025r.</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2</w:t>
            </w:r>
            <w:r>
              <w:rPr>
                <w:rFonts w:eastAsia="Calibri"/>
                <w:spacing w:val="-2"/>
                <w:sz w:val="28"/>
                <w:szCs w:val="28"/>
              </w:rPr>
              <w:t>.</w:t>
            </w:r>
          </w:p>
        </w:tc>
        <w:tc>
          <w:tcPr>
            <w:tcW w:w="5115" w:type="dxa"/>
          </w:tcPr>
          <w:p w:rsidR="00AC5242" w:rsidRDefault="00DA0AEE">
            <w:pPr>
              <w:pStyle w:val="TableParagraph"/>
              <w:ind w:left="125" w:right="143"/>
              <w:contextualSpacing/>
              <w:jc w:val="both"/>
              <w:rPr>
                <w:rFonts w:eastAsia="Calibri"/>
                <w:sz w:val="28"/>
                <w:szCs w:val="28"/>
              </w:rPr>
            </w:pPr>
            <w:r>
              <w:rPr>
                <w:rFonts w:eastAsia="Calibri"/>
                <w:sz w:val="28"/>
                <w:szCs w:val="28"/>
              </w:rPr>
              <w:t xml:space="preserve">Посещение выставки «Лаборатория будущего» </w:t>
            </w:r>
            <w:r>
              <w:rPr>
                <w:rFonts w:eastAsia="Calibri"/>
                <w:spacing w:val="-2"/>
                <w:sz w:val="28"/>
                <w:szCs w:val="28"/>
              </w:rPr>
              <w:t>(Направление</w:t>
            </w:r>
            <w:r>
              <w:rPr>
                <w:rFonts w:eastAsia="Calibri"/>
                <w:spacing w:val="40"/>
                <w:sz w:val="28"/>
                <w:szCs w:val="28"/>
              </w:rPr>
              <w:t xml:space="preserve"> </w:t>
            </w:r>
            <w:r>
              <w:rPr>
                <w:rFonts w:eastAsia="Calibri"/>
                <w:spacing w:val="-2"/>
                <w:sz w:val="28"/>
                <w:szCs w:val="28"/>
              </w:rPr>
              <w:t>«Практико-ориентированный</w:t>
            </w:r>
            <w:r>
              <w:rPr>
                <w:rFonts w:eastAsia="Calibri"/>
                <w:spacing w:val="-6"/>
                <w:sz w:val="28"/>
                <w:szCs w:val="28"/>
              </w:rPr>
              <w:t xml:space="preserve"> </w:t>
            </w:r>
            <w:r>
              <w:rPr>
                <w:rFonts w:eastAsia="Calibri"/>
                <w:spacing w:val="-2"/>
                <w:sz w:val="28"/>
                <w:szCs w:val="28"/>
              </w:rPr>
              <w:t>модуль»)</w:t>
            </w:r>
          </w:p>
        </w:tc>
        <w:tc>
          <w:tcPr>
            <w:tcW w:w="1985" w:type="dxa"/>
          </w:tcPr>
          <w:p w:rsidR="00AC5242" w:rsidRDefault="00DA0AEE">
            <w:pPr>
              <w:pStyle w:val="TableParagraph"/>
              <w:ind w:left="56"/>
              <w:contextualSpacing/>
              <w:jc w:val="center"/>
              <w:rPr>
                <w:rFonts w:eastAsia="Calibri"/>
                <w:sz w:val="28"/>
                <w:szCs w:val="28"/>
                <w:highlight w:val="yellow"/>
              </w:rPr>
            </w:pPr>
            <w:r>
              <w:rPr>
                <w:rFonts w:eastAsia="Calibri"/>
                <w:spacing w:val="-10"/>
                <w:sz w:val="28"/>
                <w:szCs w:val="28"/>
              </w:rPr>
              <w:t>2</w:t>
            </w:r>
          </w:p>
        </w:tc>
        <w:tc>
          <w:tcPr>
            <w:tcW w:w="2126" w:type="dxa"/>
          </w:tcPr>
          <w:p w:rsidR="00AC5242" w:rsidRDefault="00DA0AEE">
            <w:pPr>
              <w:pStyle w:val="TableParagraph"/>
              <w:ind w:left="55"/>
              <w:contextualSpacing/>
              <w:jc w:val="center"/>
              <w:rPr>
                <w:rFonts w:eastAsia="Calibri"/>
                <w:spacing w:val="-2"/>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AC5242" w:rsidRDefault="00DA0AEE">
            <w:pPr>
              <w:pStyle w:val="TableParagraph"/>
              <w:ind w:left="55"/>
              <w:contextualSpacing/>
              <w:jc w:val="center"/>
              <w:rPr>
                <w:rFonts w:eastAsia="Calibri"/>
                <w:sz w:val="28"/>
                <w:szCs w:val="28"/>
              </w:rPr>
            </w:pPr>
            <w:r>
              <w:rPr>
                <w:rFonts w:eastAsia="Calibri"/>
                <w:spacing w:val="-2"/>
                <w:sz w:val="28"/>
                <w:szCs w:val="28"/>
              </w:rPr>
              <w:t>основной,</w:t>
            </w:r>
          </w:p>
          <w:p w:rsidR="00AC5242" w:rsidRDefault="00DA0AEE">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24555A" w:rsidP="0024555A">
            <w:pPr>
              <w:pStyle w:val="TableParagraph"/>
              <w:contextualSpacing/>
              <w:jc w:val="center"/>
              <w:rPr>
                <w:rFonts w:eastAsia="Calibri"/>
                <w:sz w:val="28"/>
                <w:szCs w:val="28"/>
              </w:rPr>
            </w:pPr>
            <w:r>
              <w:rPr>
                <w:rFonts w:eastAsia="Calibri"/>
                <w:spacing w:val="-2"/>
                <w:sz w:val="28"/>
                <w:szCs w:val="28"/>
                <w:lang w:val="ru-RU"/>
              </w:rPr>
              <w:t xml:space="preserve">УО, </w:t>
            </w:r>
            <w:r w:rsidR="00DA0AEE">
              <w:rPr>
                <w:rFonts w:eastAsia="Calibri"/>
                <w:spacing w:val="-2"/>
                <w:sz w:val="28"/>
                <w:szCs w:val="28"/>
                <w:lang w:val="ru-RU"/>
              </w:rPr>
              <w:t>ОО</w:t>
            </w:r>
            <w:r w:rsidR="00DA0AEE">
              <w:rPr>
                <w:rFonts w:eastAsia="Calibri"/>
                <w:sz w:val="28"/>
                <w:szCs w:val="28"/>
              </w:rPr>
              <w:t xml:space="preserve"> </w:t>
            </w:r>
          </w:p>
        </w:tc>
        <w:tc>
          <w:tcPr>
            <w:tcW w:w="2021" w:type="dxa"/>
          </w:tcPr>
          <w:p w:rsidR="00AC5242" w:rsidRDefault="00DA0AEE">
            <w:pPr>
              <w:pStyle w:val="TableParagraph"/>
              <w:ind w:left="365"/>
              <w:contextualSpacing/>
              <w:jc w:val="center"/>
              <w:rPr>
                <w:rFonts w:eastAsia="Calibri"/>
                <w:sz w:val="28"/>
                <w:szCs w:val="28"/>
              </w:rPr>
            </w:pPr>
            <w:r>
              <w:rPr>
                <w:rFonts w:eastAsia="Calibri"/>
                <w:spacing w:val="-2"/>
                <w:sz w:val="28"/>
                <w:szCs w:val="28"/>
              </w:rPr>
              <w:t>18.09.2024г.-</w:t>
            </w:r>
          </w:p>
          <w:p w:rsidR="00AC5242" w:rsidRDefault="00DA0AEE">
            <w:pPr>
              <w:pStyle w:val="TableParagraph"/>
              <w:ind w:left="392"/>
              <w:contextualSpacing/>
              <w:jc w:val="center"/>
              <w:rPr>
                <w:rFonts w:eastAsia="Calibri"/>
                <w:sz w:val="28"/>
                <w:szCs w:val="28"/>
              </w:rPr>
            </w:pPr>
            <w:r>
              <w:rPr>
                <w:rFonts w:eastAsia="Calibri"/>
                <w:spacing w:val="-2"/>
                <w:sz w:val="28"/>
                <w:szCs w:val="28"/>
              </w:rPr>
              <w:t>30.11.2024r.</w:t>
            </w:r>
          </w:p>
        </w:tc>
      </w:tr>
      <w:tr w:rsidR="00AC5242">
        <w:trPr>
          <w:trHeight w:val="834"/>
        </w:trPr>
        <w:tc>
          <w:tcPr>
            <w:tcW w:w="869" w:type="dxa"/>
          </w:tcPr>
          <w:p w:rsidR="00AC5242" w:rsidRDefault="00AC5242">
            <w:pPr>
              <w:pStyle w:val="TableParagraph"/>
              <w:ind w:left="121"/>
              <w:contextualSpacing/>
              <w:jc w:val="center"/>
              <w:rPr>
                <w:rFonts w:eastAsia="Calibri"/>
                <w:sz w:val="28"/>
                <w:szCs w:val="28"/>
              </w:rPr>
            </w:pPr>
          </w:p>
          <w:p w:rsidR="00AC5242" w:rsidRDefault="00DA0AEE">
            <w:pPr>
              <w:pStyle w:val="TableParagraph"/>
              <w:contextualSpacing/>
              <w:jc w:val="center"/>
              <w:rPr>
                <w:rFonts w:eastAsia="Calibri"/>
                <w:spacing w:val="-2"/>
                <w:sz w:val="28"/>
                <w:szCs w:val="28"/>
              </w:rPr>
            </w:pPr>
            <w:r>
              <w:rPr>
                <w:rFonts w:eastAsia="Calibri"/>
                <w:sz w:val="28"/>
                <w:szCs w:val="28"/>
              </w:rPr>
              <w:t>2</w:t>
            </w:r>
            <w:r>
              <w:rPr>
                <w:rFonts w:eastAsia="Calibri"/>
                <w:sz w:val="28"/>
                <w:szCs w:val="28"/>
                <w:lang w:val="ru-RU"/>
              </w:rPr>
              <w:t>3</w:t>
            </w:r>
            <w:r w:rsidR="001E4C02">
              <w:rPr>
                <w:rFonts w:eastAsia="Calibri"/>
                <w:sz w:val="28"/>
                <w:szCs w:val="28"/>
              </w:rPr>
              <w:t>.1</w:t>
            </w:r>
            <w:r>
              <w:rPr>
                <w:rFonts w:eastAsia="Calibri"/>
                <w:sz w:val="28"/>
                <w:szCs w:val="28"/>
              </w:rPr>
              <w:t>.</w:t>
            </w:r>
          </w:p>
        </w:tc>
        <w:tc>
          <w:tcPr>
            <w:tcW w:w="5115" w:type="dxa"/>
          </w:tcPr>
          <w:p w:rsidR="00AC5242" w:rsidRDefault="00DA0AEE">
            <w:pPr>
              <w:pStyle w:val="TableParagraph"/>
              <w:ind w:left="143" w:right="143"/>
              <w:contextualSpacing/>
              <w:jc w:val="both"/>
              <w:rPr>
                <w:rFonts w:eastAsia="Calibri"/>
                <w:i/>
                <w:color w:val="000000"/>
                <w:sz w:val="28"/>
                <w:szCs w:val="28"/>
              </w:rPr>
            </w:pPr>
            <w:r>
              <w:rPr>
                <w:rFonts w:eastAsia="Calibri"/>
                <w:sz w:val="28"/>
                <w:szCs w:val="28"/>
              </w:rPr>
              <w:t>Профессиональная</w:t>
            </w:r>
            <w:r>
              <w:rPr>
                <w:rFonts w:eastAsia="Calibri"/>
                <w:spacing w:val="-15"/>
                <w:sz w:val="28"/>
                <w:szCs w:val="28"/>
              </w:rPr>
              <w:t xml:space="preserve"> </w:t>
            </w:r>
            <w:r>
              <w:rPr>
                <w:rFonts w:eastAsia="Calibri"/>
                <w:sz w:val="28"/>
                <w:szCs w:val="28"/>
              </w:rPr>
              <w:t>проба</w:t>
            </w:r>
            <w:r>
              <w:rPr>
                <w:rFonts w:eastAsia="Calibri"/>
                <w:spacing w:val="-12"/>
                <w:sz w:val="28"/>
                <w:szCs w:val="28"/>
              </w:rPr>
              <w:t xml:space="preserve"> </w:t>
            </w:r>
            <w:r>
              <w:rPr>
                <w:rFonts w:eastAsia="Calibri"/>
                <w:i/>
                <w:sz w:val="28"/>
                <w:szCs w:val="28"/>
              </w:rPr>
              <w:t>«Наименование</w:t>
            </w:r>
            <w:r>
              <w:rPr>
                <w:rFonts w:eastAsia="Calibri"/>
                <w:i/>
                <w:spacing w:val="9"/>
                <w:sz w:val="28"/>
                <w:szCs w:val="28"/>
              </w:rPr>
              <w:t xml:space="preserve"> </w:t>
            </w:r>
            <w:r>
              <w:rPr>
                <w:rFonts w:eastAsia="Calibri"/>
                <w:i/>
                <w:color w:val="000000"/>
                <w:spacing w:val="-2"/>
                <w:sz w:val="28"/>
                <w:szCs w:val="28"/>
              </w:rPr>
              <w:t>компетенции»</w:t>
            </w:r>
          </w:p>
          <w:p w:rsidR="00AC5242" w:rsidRDefault="00DA0AEE">
            <w:pPr>
              <w:pStyle w:val="TableParagraph"/>
              <w:ind w:left="138" w:right="143" w:firstLine="7"/>
              <w:contextualSpacing/>
              <w:jc w:val="both"/>
              <w:rPr>
                <w:rFonts w:eastAsia="Calibri"/>
                <w:color w:val="000000"/>
                <w:sz w:val="28"/>
                <w:szCs w:val="28"/>
              </w:rPr>
            </w:pPr>
            <w:r>
              <w:rPr>
                <w:rFonts w:eastAsia="Calibri"/>
                <w:i/>
                <w:color w:val="000000"/>
                <w:sz w:val="28"/>
                <w:szCs w:val="28"/>
              </w:rPr>
              <w:t>(Наименова</w:t>
            </w:r>
            <w:r>
              <w:rPr>
                <w:rFonts w:eastAsia="Calibri"/>
                <w:i/>
                <w:color w:val="000000"/>
                <w:spacing w:val="-10"/>
                <w:sz w:val="28"/>
                <w:szCs w:val="28"/>
              </w:rPr>
              <w:t>ни</w:t>
            </w:r>
            <w:r>
              <w:rPr>
                <w:rFonts w:eastAsia="Calibri"/>
                <w:i/>
                <w:color w:val="000000"/>
                <w:sz w:val="28"/>
                <w:szCs w:val="28"/>
              </w:rPr>
              <w:t>e организации,</w:t>
            </w:r>
            <w:r>
              <w:rPr>
                <w:rFonts w:eastAsia="Calibri"/>
                <w:i/>
                <w:color w:val="000000"/>
                <w:spacing w:val="40"/>
                <w:sz w:val="28"/>
                <w:szCs w:val="28"/>
              </w:rPr>
              <w:t xml:space="preserve"> </w:t>
            </w:r>
            <w:r>
              <w:rPr>
                <w:rFonts w:eastAsia="Calibri"/>
                <w:i/>
                <w:color w:val="000000"/>
                <w:sz w:val="28"/>
                <w:szCs w:val="28"/>
              </w:rPr>
              <w:t xml:space="preserve">предприятия, профессиональной образовательной организации) </w:t>
            </w:r>
            <w:r>
              <w:rPr>
                <w:rFonts w:eastAsia="Calibri"/>
                <w:color w:val="000000"/>
                <w:sz w:val="28"/>
                <w:szCs w:val="28"/>
              </w:rPr>
              <w:t>(Направление</w:t>
            </w:r>
            <w:r>
              <w:rPr>
                <w:rFonts w:eastAsia="Calibri"/>
                <w:color w:val="000000"/>
                <w:spacing w:val="-7"/>
                <w:sz w:val="28"/>
                <w:szCs w:val="28"/>
              </w:rPr>
              <w:t xml:space="preserve"> </w:t>
            </w:r>
            <w:r>
              <w:rPr>
                <w:rFonts w:eastAsia="Calibri"/>
                <w:color w:val="000000"/>
                <w:sz w:val="28"/>
                <w:szCs w:val="28"/>
              </w:rPr>
              <w:t>«Практико-ориентированный</w:t>
            </w:r>
            <w:r>
              <w:rPr>
                <w:rFonts w:eastAsia="Calibri"/>
                <w:color w:val="000000"/>
                <w:spacing w:val="-15"/>
                <w:sz w:val="28"/>
                <w:szCs w:val="28"/>
              </w:rPr>
              <w:t xml:space="preserve"> </w:t>
            </w:r>
            <w:r>
              <w:rPr>
                <w:rFonts w:eastAsia="Calibri"/>
                <w:color w:val="000000"/>
                <w:sz w:val="28"/>
                <w:szCs w:val="28"/>
              </w:rPr>
              <w:t>модуль»)</w:t>
            </w:r>
          </w:p>
          <w:p w:rsidR="00AC5242" w:rsidRDefault="00DA0AEE">
            <w:pPr>
              <w:pStyle w:val="TableParagraph"/>
              <w:ind w:left="125" w:right="143"/>
              <w:contextualSpacing/>
              <w:jc w:val="both"/>
              <w:rPr>
                <w:rFonts w:eastAsia="Calibri"/>
                <w:sz w:val="28"/>
                <w:szCs w:val="28"/>
              </w:rPr>
            </w:pPr>
            <w:r>
              <w:rPr>
                <w:rFonts w:eastAsia="Calibri"/>
                <w:color w:val="000000"/>
                <w:spacing w:val="-2"/>
                <w:sz w:val="28"/>
                <w:szCs w:val="28"/>
              </w:rPr>
              <w:t>Перечень</w:t>
            </w:r>
            <w:r>
              <w:rPr>
                <w:rFonts w:eastAsia="Calibri"/>
                <w:color w:val="000000"/>
                <w:spacing w:val="1"/>
                <w:sz w:val="28"/>
                <w:szCs w:val="28"/>
              </w:rPr>
              <w:t xml:space="preserve"> </w:t>
            </w:r>
            <w:r>
              <w:rPr>
                <w:rFonts w:eastAsia="Calibri"/>
                <w:color w:val="000000"/>
                <w:spacing w:val="-2"/>
                <w:sz w:val="28"/>
                <w:szCs w:val="28"/>
              </w:rPr>
              <w:t xml:space="preserve">предлагаемых профессиональных образовательных организаций </w:t>
            </w:r>
            <w:r>
              <w:rPr>
                <w:rFonts w:eastAsia="Calibri"/>
                <w:color w:val="000000"/>
                <w:spacing w:val="-10"/>
                <w:sz w:val="28"/>
                <w:szCs w:val="28"/>
              </w:rPr>
              <w:t xml:space="preserve">и </w:t>
            </w:r>
            <w:r>
              <w:rPr>
                <w:rFonts w:eastAsia="Calibri"/>
                <w:color w:val="000000"/>
                <w:sz w:val="28"/>
                <w:szCs w:val="28"/>
              </w:rPr>
              <w:t>компетенций</w:t>
            </w:r>
            <w:r>
              <w:rPr>
                <w:rFonts w:eastAsia="Calibri"/>
                <w:sz w:val="28"/>
                <w:szCs w:val="28"/>
              </w:rPr>
              <w:t>,</w:t>
            </w:r>
            <w:r>
              <w:rPr>
                <w:rFonts w:eastAsia="Calibri"/>
                <w:spacing w:val="-3"/>
                <w:sz w:val="28"/>
                <w:szCs w:val="28"/>
              </w:rPr>
              <w:t xml:space="preserve"> </w:t>
            </w:r>
            <w:r>
              <w:rPr>
                <w:rFonts w:eastAsia="Calibri"/>
                <w:sz w:val="28"/>
                <w:szCs w:val="28"/>
              </w:rPr>
              <w:t>по</w:t>
            </w:r>
            <w:r>
              <w:rPr>
                <w:rFonts w:eastAsia="Calibri"/>
                <w:spacing w:val="-15"/>
                <w:sz w:val="28"/>
                <w:szCs w:val="28"/>
              </w:rPr>
              <w:t xml:space="preserve"> </w:t>
            </w:r>
            <w:r>
              <w:rPr>
                <w:rFonts w:eastAsia="Calibri"/>
                <w:sz w:val="28"/>
                <w:szCs w:val="28"/>
              </w:rPr>
              <w:t>которым</w:t>
            </w:r>
            <w:r>
              <w:rPr>
                <w:rFonts w:eastAsia="Calibri"/>
                <w:spacing w:val="-7"/>
                <w:sz w:val="28"/>
                <w:szCs w:val="28"/>
              </w:rPr>
              <w:t xml:space="preserve"> </w:t>
            </w:r>
            <w:r>
              <w:rPr>
                <w:rFonts w:eastAsia="Calibri"/>
                <w:sz w:val="28"/>
                <w:szCs w:val="28"/>
              </w:rPr>
              <w:t>проводятся</w:t>
            </w:r>
            <w:r>
              <w:rPr>
                <w:rFonts w:eastAsia="Calibri"/>
                <w:spacing w:val="-1"/>
                <w:sz w:val="28"/>
                <w:szCs w:val="28"/>
              </w:rPr>
              <w:t xml:space="preserve"> </w:t>
            </w:r>
            <w:r>
              <w:rPr>
                <w:rFonts w:eastAsia="Calibri"/>
                <w:sz w:val="28"/>
                <w:szCs w:val="28"/>
              </w:rPr>
              <w:t>профессиональные пробы в 2024/2025учебном году, размещаются на сайте ЦОПП PT на</w:t>
            </w:r>
            <w:r>
              <w:rPr>
                <w:rFonts w:eastAsia="Calibri"/>
                <w:spacing w:val="-3"/>
                <w:sz w:val="28"/>
                <w:szCs w:val="28"/>
              </w:rPr>
              <w:t xml:space="preserve"> </w:t>
            </w:r>
            <w:r>
              <w:rPr>
                <w:rFonts w:eastAsia="Calibri"/>
                <w:sz w:val="28"/>
                <w:szCs w:val="28"/>
              </w:rPr>
              <w:t>страницах «Билет в</w:t>
            </w:r>
            <w:r>
              <w:rPr>
                <w:rFonts w:eastAsia="Calibri"/>
                <w:spacing w:val="-5"/>
                <w:sz w:val="28"/>
                <w:szCs w:val="28"/>
              </w:rPr>
              <w:t xml:space="preserve"> </w:t>
            </w:r>
            <w:r>
              <w:rPr>
                <w:rFonts w:eastAsia="Calibri"/>
                <w:sz w:val="28"/>
                <w:szCs w:val="28"/>
              </w:rPr>
              <w:t>будущее›</w:t>
            </w:r>
            <w:r>
              <w:rPr>
                <w:rFonts w:eastAsia="Calibri"/>
                <w:spacing w:val="40"/>
                <w:sz w:val="28"/>
                <w:szCs w:val="28"/>
              </w:rPr>
              <w:t xml:space="preserve"> </w:t>
            </w:r>
            <w:r>
              <w:rPr>
                <w:rFonts w:eastAsia="Calibri"/>
                <w:sz w:val="28"/>
                <w:szCs w:val="28"/>
              </w:rPr>
              <w:t>и «П</w:t>
            </w:r>
            <w:r>
              <w:rPr>
                <w:rFonts w:eastAsia="Calibri"/>
                <w:spacing w:val="-2"/>
                <w:sz w:val="28"/>
                <w:szCs w:val="28"/>
              </w:rPr>
              <w:t>рофминимум»</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ind w:left="56"/>
              <w:contextualSpacing/>
              <w:jc w:val="center"/>
              <w:rPr>
                <w:rFonts w:eastAsia="Calibri"/>
                <w:spacing w:val="-10"/>
                <w:sz w:val="28"/>
                <w:szCs w:val="28"/>
              </w:rPr>
            </w:pPr>
            <w:r>
              <w:rPr>
                <w:rFonts w:eastAsia="Calibri"/>
                <w:sz w:val="28"/>
                <w:szCs w:val="28"/>
              </w:rPr>
              <w:t>2</w:t>
            </w:r>
          </w:p>
        </w:tc>
        <w:tc>
          <w:tcPr>
            <w:tcW w:w="2126" w:type="dxa"/>
          </w:tcPr>
          <w:p w:rsidR="00AC5242" w:rsidRDefault="00DA0AEE">
            <w:pPr>
              <w:pStyle w:val="TableParagraph"/>
              <w:ind w:left="55"/>
              <w:contextualSpacing/>
              <w:jc w:val="center"/>
              <w:rPr>
                <w:rFonts w:eastAsia="Calibri"/>
                <w:sz w:val="28"/>
                <w:szCs w:val="28"/>
              </w:rPr>
            </w:pPr>
            <w:r>
              <w:rPr>
                <w:rFonts w:eastAsia="Calibri"/>
                <w:spacing w:val="-2"/>
                <w:sz w:val="28"/>
                <w:szCs w:val="28"/>
              </w:rPr>
              <w:t>6-11</w:t>
            </w:r>
            <w:r>
              <w:rPr>
                <w:rFonts w:eastAsia="Calibri"/>
                <w:spacing w:val="-12"/>
                <w:sz w:val="28"/>
                <w:szCs w:val="28"/>
              </w:rPr>
              <w:t xml:space="preserve"> </w:t>
            </w:r>
            <w:r>
              <w:rPr>
                <w:rFonts w:eastAsia="Calibri"/>
                <w:spacing w:val="-2"/>
                <w:sz w:val="28"/>
                <w:szCs w:val="28"/>
              </w:rPr>
              <w:t>классы, основной</w:t>
            </w:r>
          </w:p>
        </w:tc>
        <w:tc>
          <w:tcPr>
            <w:tcW w:w="3260" w:type="dxa"/>
          </w:tcPr>
          <w:p w:rsidR="00AC5242" w:rsidRDefault="0024555A">
            <w:pPr>
              <w:pStyle w:val="TableParagraph"/>
              <w:ind w:left="147" w:right="92"/>
              <w:contextualSpacing/>
              <w:jc w:val="center"/>
              <w:rPr>
                <w:rFonts w:eastAsia="Calibri"/>
                <w:spacing w:val="-2"/>
                <w:sz w:val="28"/>
                <w:szCs w:val="28"/>
                <w:lang w:val="ru-RU"/>
              </w:rPr>
            </w:pPr>
            <w:r>
              <w:rPr>
                <w:rFonts w:eastAsia="Calibri"/>
                <w:spacing w:val="-2"/>
                <w:sz w:val="28"/>
                <w:szCs w:val="28"/>
                <w:lang w:val="ru-RU"/>
              </w:rPr>
              <w:t>УО, АПТ, АПК</w:t>
            </w:r>
            <w:r w:rsidR="00D72203">
              <w:rPr>
                <w:rFonts w:eastAsia="Calibri"/>
                <w:spacing w:val="-2"/>
                <w:sz w:val="28"/>
                <w:szCs w:val="28"/>
                <w:lang w:val="ru-RU"/>
              </w:rPr>
              <w:t>, АГНИ</w:t>
            </w:r>
          </w:p>
          <w:p w:rsidR="00320E32" w:rsidRPr="0024555A" w:rsidRDefault="00320E32">
            <w:pPr>
              <w:pStyle w:val="TableParagraph"/>
              <w:ind w:left="147" w:right="92"/>
              <w:contextualSpacing/>
              <w:jc w:val="center"/>
              <w:rPr>
                <w:rFonts w:eastAsia="Calibri"/>
                <w:spacing w:val="-2"/>
                <w:sz w:val="28"/>
                <w:szCs w:val="28"/>
                <w:lang w:val="ru-RU"/>
              </w:rPr>
            </w:pPr>
            <w:r>
              <w:rPr>
                <w:rFonts w:eastAsia="Calibri"/>
                <w:spacing w:val="-2"/>
                <w:sz w:val="28"/>
                <w:szCs w:val="28"/>
                <w:lang w:val="ru-RU"/>
              </w:rPr>
              <w:t>ОО</w:t>
            </w:r>
          </w:p>
        </w:tc>
        <w:tc>
          <w:tcPr>
            <w:tcW w:w="2021" w:type="dxa"/>
          </w:tcPr>
          <w:p w:rsidR="00AC5242" w:rsidRDefault="00DA0AEE">
            <w:pPr>
              <w:pStyle w:val="TableParagraph"/>
              <w:ind w:left="75" w:firstLine="142"/>
              <w:contextualSpacing/>
              <w:jc w:val="center"/>
              <w:rPr>
                <w:rFonts w:eastAsia="Calibri"/>
                <w:sz w:val="28"/>
                <w:szCs w:val="28"/>
              </w:rPr>
            </w:pPr>
            <w:r>
              <w:rPr>
                <w:rFonts w:eastAsia="Calibri"/>
                <w:spacing w:val="-2"/>
                <w:sz w:val="28"/>
                <w:szCs w:val="28"/>
              </w:rPr>
              <w:t>01.10.2024r.-</w:t>
            </w:r>
          </w:p>
          <w:p w:rsidR="00AC5242" w:rsidRDefault="00DA0AEE">
            <w:pPr>
              <w:pStyle w:val="TableParagraph"/>
              <w:ind w:left="365"/>
              <w:contextualSpacing/>
              <w:jc w:val="center"/>
              <w:rPr>
                <w:rFonts w:eastAsia="Calibri"/>
                <w:spacing w:val="-2"/>
                <w:sz w:val="28"/>
                <w:szCs w:val="28"/>
              </w:rPr>
            </w:pPr>
            <w:r>
              <w:rPr>
                <w:rFonts w:eastAsia="Calibri"/>
                <w:spacing w:val="-2"/>
                <w:sz w:val="28"/>
                <w:szCs w:val="28"/>
              </w:rPr>
              <w:t>10.11.2024г.</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DA0AEE">
            <w:pPr>
              <w:pStyle w:val="TableParagraph"/>
              <w:ind w:left="121"/>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sidR="001E4C02">
              <w:rPr>
                <w:rFonts w:eastAsia="Calibri"/>
                <w:spacing w:val="-2"/>
                <w:sz w:val="28"/>
                <w:szCs w:val="28"/>
              </w:rPr>
              <w:t>.2</w:t>
            </w:r>
            <w:r>
              <w:rPr>
                <w:rFonts w:eastAsia="Calibri"/>
                <w:spacing w:val="-2"/>
                <w:sz w:val="28"/>
                <w:szCs w:val="28"/>
              </w:rPr>
              <w:t>.</w:t>
            </w:r>
          </w:p>
        </w:tc>
        <w:tc>
          <w:tcPr>
            <w:tcW w:w="5115" w:type="dxa"/>
          </w:tcPr>
          <w:p w:rsidR="00AC5242" w:rsidRDefault="00DA0AEE">
            <w:pPr>
              <w:pStyle w:val="TableParagraph"/>
              <w:ind w:left="119" w:right="143"/>
              <w:contextualSpacing/>
              <w:jc w:val="both"/>
              <w:rPr>
                <w:rFonts w:eastAsia="Calibri"/>
                <w:i/>
                <w:color w:val="000000"/>
                <w:sz w:val="28"/>
                <w:szCs w:val="28"/>
              </w:rPr>
            </w:pPr>
            <w:r>
              <w:rPr>
                <w:rFonts w:eastAsia="Calibri"/>
                <w:color w:val="000000"/>
                <w:sz w:val="28"/>
                <w:szCs w:val="28"/>
              </w:rPr>
              <w:t>Профессиональная</w:t>
            </w:r>
            <w:r>
              <w:rPr>
                <w:rFonts w:eastAsia="Calibri"/>
                <w:color w:val="000000"/>
                <w:spacing w:val="-15"/>
                <w:sz w:val="28"/>
                <w:szCs w:val="28"/>
              </w:rPr>
              <w:t xml:space="preserve"> </w:t>
            </w:r>
            <w:r>
              <w:rPr>
                <w:rFonts w:eastAsia="Calibri"/>
                <w:color w:val="000000"/>
                <w:sz w:val="28"/>
                <w:szCs w:val="28"/>
              </w:rPr>
              <w:t>проба</w:t>
            </w:r>
            <w:r>
              <w:rPr>
                <w:rFonts w:eastAsia="Calibri"/>
                <w:color w:val="000000"/>
                <w:spacing w:val="-15"/>
                <w:sz w:val="28"/>
                <w:szCs w:val="28"/>
              </w:rPr>
              <w:t xml:space="preserve"> </w:t>
            </w:r>
            <w:r>
              <w:rPr>
                <w:rFonts w:eastAsia="Calibri"/>
                <w:i/>
                <w:color w:val="000000"/>
                <w:sz w:val="28"/>
                <w:szCs w:val="28"/>
              </w:rPr>
              <w:t>«Наименование</w:t>
            </w:r>
            <w:r>
              <w:rPr>
                <w:rFonts w:eastAsia="Calibri"/>
                <w:i/>
                <w:color w:val="000000"/>
                <w:spacing w:val="20"/>
                <w:sz w:val="28"/>
                <w:szCs w:val="28"/>
              </w:rPr>
              <w:t xml:space="preserve"> </w:t>
            </w:r>
            <w:r>
              <w:rPr>
                <w:rFonts w:eastAsia="Calibri"/>
                <w:i/>
                <w:color w:val="000000"/>
                <w:spacing w:val="-2"/>
                <w:sz w:val="28"/>
                <w:szCs w:val="28"/>
              </w:rPr>
              <w:t>компетенции»</w:t>
            </w:r>
          </w:p>
          <w:p w:rsidR="00AC5242" w:rsidRDefault="00DA0AEE">
            <w:pPr>
              <w:pStyle w:val="TableParagraph"/>
              <w:ind w:left="143" w:right="143"/>
              <w:contextualSpacing/>
              <w:jc w:val="both"/>
              <w:rPr>
                <w:rFonts w:eastAsia="Calibri"/>
                <w:sz w:val="28"/>
                <w:szCs w:val="28"/>
              </w:rPr>
            </w:pPr>
            <w:r>
              <w:rPr>
                <w:rFonts w:eastAsia="Calibri"/>
                <w:i/>
                <w:color w:val="000000"/>
                <w:sz w:val="28"/>
                <w:szCs w:val="28"/>
              </w:rPr>
              <w:t>(Наименование</w:t>
            </w:r>
            <w:r>
              <w:rPr>
                <w:rFonts w:eastAsia="Calibri"/>
                <w:i/>
                <w:color w:val="000000"/>
                <w:spacing w:val="40"/>
                <w:sz w:val="28"/>
                <w:szCs w:val="28"/>
              </w:rPr>
              <w:t xml:space="preserve"> </w:t>
            </w:r>
            <w:r>
              <w:rPr>
                <w:rFonts w:eastAsia="Calibri"/>
                <w:i/>
                <w:color w:val="000000"/>
                <w:sz w:val="28"/>
                <w:szCs w:val="28"/>
              </w:rPr>
              <w:t xml:space="preserve">организации, предприятия, профессиональной образовательной организации) </w:t>
            </w:r>
            <w:r>
              <w:rPr>
                <w:rFonts w:eastAsia="Calibri"/>
                <w:color w:val="000000"/>
                <w:sz w:val="28"/>
                <w:szCs w:val="28"/>
              </w:rPr>
              <w:t>(Направление</w:t>
            </w:r>
            <w:r>
              <w:rPr>
                <w:rFonts w:eastAsia="Calibri"/>
                <w:color w:val="000000"/>
                <w:spacing w:val="40"/>
                <w:sz w:val="28"/>
                <w:szCs w:val="28"/>
              </w:rPr>
              <w:t xml:space="preserve"> </w:t>
            </w:r>
            <w:r>
              <w:rPr>
                <w:rFonts w:eastAsia="Calibri"/>
                <w:color w:val="000000"/>
                <w:sz w:val="28"/>
                <w:szCs w:val="28"/>
              </w:rPr>
              <w:t>«Практико-ориентированный модуль») Перечень предлагаемых организаций CПO</w:t>
            </w:r>
            <w:r>
              <w:rPr>
                <w:rFonts w:eastAsia="Calibri"/>
                <w:sz w:val="28"/>
                <w:szCs w:val="28"/>
              </w:rPr>
              <w:t xml:space="preserve"> </w:t>
            </w:r>
            <w:r>
              <w:rPr>
                <w:rFonts w:eastAsia="Calibri"/>
                <w:color w:val="0C0C0C"/>
                <w:sz w:val="28"/>
                <w:szCs w:val="28"/>
              </w:rPr>
              <w:t xml:space="preserve">и </w:t>
            </w:r>
            <w:r>
              <w:rPr>
                <w:rFonts w:eastAsia="Calibri"/>
                <w:spacing w:val="-2"/>
                <w:sz w:val="28"/>
                <w:szCs w:val="28"/>
              </w:rPr>
              <w:t>компетенций, по</w:t>
            </w:r>
            <w:r>
              <w:rPr>
                <w:rFonts w:eastAsia="Calibri"/>
                <w:spacing w:val="-4"/>
                <w:sz w:val="28"/>
                <w:szCs w:val="28"/>
              </w:rPr>
              <w:t xml:space="preserve"> </w:t>
            </w:r>
            <w:r>
              <w:rPr>
                <w:rFonts w:eastAsia="Calibri"/>
                <w:spacing w:val="-2"/>
                <w:sz w:val="28"/>
                <w:szCs w:val="28"/>
              </w:rPr>
              <w:t>которым проводятся</w:t>
            </w:r>
            <w:r>
              <w:rPr>
                <w:rFonts w:eastAsia="Calibri"/>
                <w:sz w:val="28"/>
                <w:szCs w:val="28"/>
              </w:rPr>
              <w:t xml:space="preserve"> </w:t>
            </w:r>
            <w:r>
              <w:rPr>
                <w:rFonts w:eastAsia="Calibri"/>
                <w:spacing w:val="-2"/>
                <w:sz w:val="28"/>
                <w:szCs w:val="28"/>
              </w:rPr>
              <w:t xml:space="preserve">профессиональные </w:t>
            </w:r>
            <w:r>
              <w:rPr>
                <w:rFonts w:eastAsia="Calibri"/>
                <w:sz w:val="28"/>
                <w:szCs w:val="28"/>
              </w:rPr>
              <w:t>пробы в 2024/2025 учебном году, размещаются на сайте ЦОПП PT на страницах</w:t>
            </w:r>
            <w:r>
              <w:rPr>
                <w:rFonts w:eastAsia="Calibri"/>
                <w:spacing w:val="40"/>
                <w:sz w:val="28"/>
                <w:szCs w:val="28"/>
              </w:rPr>
              <w:t xml:space="preserve"> </w:t>
            </w:r>
            <w:r>
              <w:rPr>
                <w:rFonts w:eastAsia="Calibri"/>
                <w:sz w:val="28"/>
                <w:szCs w:val="28"/>
              </w:rPr>
              <w:t xml:space="preserve">«Билет в будущее» и </w:t>
            </w:r>
            <w:r>
              <w:rPr>
                <w:rFonts w:eastAsia="Calibri"/>
                <w:spacing w:val="-2"/>
                <w:sz w:val="28"/>
                <w:szCs w:val="28"/>
              </w:rPr>
              <w:t>«Профминимум»</w:t>
            </w:r>
          </w:p>
        </w:tc>
        <w:tc>
          <w:tcPr>
            <w:tcW w:w="1985" w:type="dxa"/>
          </w:tcPr>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10"/>
                <w:sz w:val="28"/>
                <w:szCs w:val="28"/>
              </w:rPr>
              <w:t>2</w:t>
            </w:r>
          </w:p>
        </w:tc>
        <w:tc>
          <w:tcPr>
            <w:tcW w:w="2126" w:type="dxa"/>
          </w:tcPr>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DA0AEE">
            <w:pPr>
              <w:pStyle w:val="TableParagraph"/>
              <w:ind w:left="55"/>
              <w:contextualSpacing/>
              <w:jc w:val="center"/>
              <w:rPr>
                <w:rFonts w:eastAsia="Calibri"/>
                <w:spacing w:val="-2"/>
                <w:sz w:val="28"/>
                <w:szCs w:val="28"/>
              </w:rPr>
            </w:pPr>
            <w:r>
              <w:rPr>
                <w:rFonts w:eastAsia="Calibri"/>
                <w:spacing w:val="-2"/>
                <w:sz w:val="28"/>
                <w:szCs w:val="28"/>
              </w:rPr>
              <w:t>продвинутый</w:t>
            </w:r>
          </w:p>
        </w:tc>
        <w:tc>
          <w:tcPr>
            <w:tcW w:w="3260" w:type="dxa"/>
          </w:tcPr>
          <w:p w:rsidR="00320E32" w:rsidRDefault="00320E32" w:rsidP="00320E32">
            <w:pPr>
              <w:pStyle w:val="TableParagraph"/>
              <w:ind w:left="147" w:right="92"/>
              <w:contextualSpacing/>
              <w:jc w:val="center"/>
              <w:rPr>
                <w:rFonts w:eastAsia="Calibri"/>
                <w:spacing w:val="-2"/>
                <w:sz w:val="28"/>
                <w:szCs w:val="28"/>
                <w:lang w:val="ru-RU"/>
              </w:rPr>
            </w:pPr>
            <w:r>
              <w:rPr>
                <w:rFonts w:eastAsia="Calibri"/>
                <w:spacing w:val="-2"/>
                <w:sz w:val="28"/>
                <w:szCs w:val="28"/>
                <w:lang w:val="ru-RU"/>
              </w:rPr>
              <w:t>УО, АПТ, АПК, АГНИ</w:t>
            </w:r>
          </w:p>
          <w:p w:rsidR="00AC5242" w:rsidRDefault="00320E32" w:rsidP="00320E32">
            <w:pPr>
              <w:pStyle w:val="TableParagraph"/>
              <w:ind w:left="147" w:right="83"/>
              <w:contextualSpacing/>
              <w:jc w:val="center"/>
              <w:rPr>
                <w:rFonts w:eastAsia="Calibri"/>
                <w:spacing w:val="-2"/>
                <w:sz w:val="28"/>
                <w:szCs w:val="28"/>
              </w:rPr>
            </w:pPr>
            <w:r>
              <w:rPr>
                <w:rFonts w:eastAsia="Calibri"/>
                <w:spacing w:val="-2"/>
                <w:sz w:val="28"/>
                <w:szCs w:val="28"/>
                <w:lang w:val="ru-RU"/>
              </w:rPr>
              <w:t>ОО</w:t>
            </w:r>
          </w:p>
        </w:tc>
        <w:tc>
          <w:tcPr>
            <w:tcW w:w="2021" w:type="dxa"/>
          </w:tcPr>
          <w:p w:rsidR="00AC5242" w:rsidRDefault="00DA0AEE">
            <w:pPr>
              <w:pStyle w:val="TableParagraph"/>
              <w:ind w:left="75" w:firstLine="142"/>
              <w:contextualSpacing/>
              <w:jc w:val="center"/>
              <w:rPr>
                <w:rFonts w:eastAsia="Calibri"/>
                <w:sz w:val="28"/>
                <w:szCs w:val="28"/>
              </w:rPr>
            </w:pPr>
            <w:r>
              <w:rPr>
                <w:rFonts w:eastAsia="Calibri"/>
                <w:spacing w:val="-2"/>
                <w:sz w:val="28"/>
                <w:szCs w:val="28"/>
              </w:rPr>
              <w:t>01.10.2024r.-</w:t>
            </w:r>
          </w:p>
          <w:p w:rsidR="00AC5242" w:rsidRDefault="00DA0AEE">
            <w:pPr>
              <w:pStyle w:val="TableParagraph"/>
              <w:ind w:left="75" w:firstLine="142"/>
              <w:contextualSpacing/>
              <w:jc w:val="center"/>
              <w:rPr>
                <w:rFonts w:eastAsia="Calibri"/>
                <w:spacing w:val="-2"/>
                <w:sz w:val="28"/>
                <w:szCs w:val="28"/>
              </w:rPr>
            </w:pPr>
            <w:r>
              <w:rPr>
                <w:rFonts w:eastAsia="Calibri"/>
                <w:spacing w:val="-2"/>
                <w:sz w:val="28"/>
                <w:szCs w:val="28"/>
              </w:rPr>
              <w:t>10.11.2024г.</w:t>
            </w:r>
          </w:p>
        </w:tc>
      </w:tr>
      <w:tr w:rsidR="00AC5242">
        <w:trPr>
          <w:trHeight w:val="272"/>
        </w:trPr>
        <w:tc>
          <w:tcPr>
            <w:tcW w:w="869"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4</w:t>
            </w:r>
            <w:r w:rsidR="001E4C02">
              <w:rPr>
                <w:rFonts w:eastAsia="Calibri"/>
                <w:spacing w:val="-2"/>
                <w:sz w:val="28"/>
                <w:szCs w:val="28"/>
              </w:rPr>
              <w:t>.1</w:t>
            </w:r>
            <w:r>
              <w:rPr>
                <w:rFonts w:eastAsia="Calibri"/>
                <w:spacing w:val="-2"/>
                <w:sz w:val="28"/>
                <w:szCs w:val="28"/>
              </w:rPr>
              <w:t>.</w:t>
            </w:r>
          </w:p>
        </w:tc>
        <w:tc>
          <w:tcPr>
            <w:tcW w:w="5115" w:type="dxa"/>
          </w:tcPr>
          <w:p w:rsidR="00AC5242" w:rsidRDefault="00DA0AEE">
            <w:pPr>
              <w:pStyle w:val="TableParagraph"/>
              <w:ind w:left="133" w:right="143"/>
              <w:contextualSpacing/>
              <w:jc w:val="both"/>
              <w:rPr>
                <w:rFonts w:eastAsia="Calibri"/>
                <w:sz w:val="28"/>
                <w:szCs w:val="28"/>
              </w:rPr>
            </w:pPr>
            <w:r>
              <w:rPr>
                <w:rFonts w:eastAsia="Calibri"/>
                <w:sz w:val="28"/>
                <w:szCs w:val="28"/>
              </w:rPr>
              <w:t>Проектная</w:t>
            </w:r>
            <w:r>
              <w:rPr>
                <w:rFonts w:eastAsia="Calibri"/>
                <w:spacing w:val="-4"/>
                <w:sz w:val="28"/>
                <w:szCs w:val="28"/>
              </w:rPr>
              <w:t xml:space="preserve"> </w:t>
            </w:r>
            <w:r>
              <w:rPr>
                <w:rFonts w:eastAsia="Calibri"/>
                <w:sz w:val="28"/>
                <w:szCs w:val="28"/>
              </w:rPr>
              <w:t>работа</w:t>
            </w:r>
            <w:r>
              <w:rPr>
                <w:rFonts w:eastAsia="Calibri"/>
                <w:spacing w:val="-1"/>
                <w:sz w:val="28"/>
                <w:szCs w:val="28"/>
              </w:rPr>
              <w:t xml:space="preserve"> </w:t>
            </w:r>
            <w:r>
              <w:rPr>
                <w:rFonts w:eastAsia="Calibri"/>
                <w:sz w:val="28"/>
                <w:szCs w:val="28"/>
              </w:rPr>
              <w:t>«Тема</w:t>
            </w:r>
            <w:r>
              <w:rPr>
                <w:rFonts w:eastAsia="Calibri"/>
                <w:spacing w:val="-14"/>
                <w:sz w:val="28"/>
                <w:szCs w:val="28"/>
              </w:rPr>
              <w:t xml:space="preserve"> </w:t>
            </w:r>
            <w:r>
              <w:rPr>
                <w:rFonts w:eastAsia="Calibri"/>
                <w:spacing w:val="-2"/>
                <w:sz w:val="28"/>
                <w:szCs w:val="28"/>
              </w:rPr>
              <w:t>работы»</w:t>
            </w:r>
          </w:p>
          <w:p w:rsidR="00AC5242" w:rsidRDefault="00DA0AEE">
            <w:pPr>
              <w:pStyle w:val="TableParagraph"/>
              <w:ind w:left="119" w:right="143"/>
              <w:contextualSpacing/>
              <w:jc w:val="both"/>
              <w:rPr>
                <w:rFonts w:eastAsia="Calibri"/>
                <w:spacing w:val="-2"/>
                <w:sz w:val="28"/>
                <w:szCs w:val="28"/>
              </w:rPr>
            </w:pPr>
            <w:r>
              <w:rPr>
                <w:rFonts w:eastAsia="Calibri"/>
                <w:spacing w:val="-2"/>
                <w:sz w:val="28"/>
                <w:szCs w:val="28"/>
              </w:rPr>
              <w:t>(Направление</w:t>
            </w:r>
            <w:r>
              <w:rPr>
                <w:rFonts w:eastAsia="Calibri"/>
                <w:spacing w:val="23"/>
                <w:sz w:val="28"/>
                <w:szCs w:val="28"/>
              </w:rPr>
              <w:t xml:space="preserve"> </w:t>
            </w:r>
            <w:r>
              <w:rPr>
                <w:rFonts w:eastAsia="Calibri"/>
                <w:spacing w:val="-2"/>
                <w:sz w:val="28"/>
                <w:szCs w:val="28"/>
              </w:rPr>
              <w:t>«Практико-ориентированный модуль»)</w:t>
            </w:r>
            <w:r>
              <w:rPr>
                <w:rFonts w:eastAsia="Calibri"/>
                <w:spacing w:val="-2"/>
                <w:sz w:val="28"/>
                <w:szCs w:val="28"/>
                <w:lang w:val="ru-RU"/>
              </w:rPr>
              <w:t xml:space="preserve"> </w:t>
            </w:r>
          </w:p>
          <w:p w:rsidR="00AC5242" w:rsidRDefault="00DA0AEE">
            <w:pPr>
              <w:pStyle w:val="TableParagraph"/>
              <w:ind w:left="119" w:right="143"/>
              <w:contextualSpacing/>
              <w:jc w:val="both"/>
              <w:rPr>
                <w:rFonts w:eastAsia="Calibri"/>
                <w:sz w:val="28"/>
                <w:szCs w:val="28"/>
              </w:rPr>
            </w:pPr>
            <w:r>
              <w:rPr>
                <w:rFonts w:eastAsia="Calibri"/>
                <w:sz w:val="28"/>
                <w:szCs w:val="28"/>
              </w:rPr>
              <w:t>Тема проектной</w:t>
            </w:r>
            <w:r>
              <w:rPr>
                <w:rFonts w:eastAsia="Calibri"/>
                <w:spacing w:val="40"/>
                <w:sz w:val="28"/>
                <w:szCs w:val="28"/>
              </w:rPr>
              <w:t xml:space="preserve"> </w:t>
            </w:r>
            <w:r>
              <w:rPr>
                <w:rFonts w:eastAsia="Calibri"/>
                <w:sz w:val="28"/>
                <w:szCs w:val="28"/>
              </w:rPr>
              <w:t xml:space="preserve">работы - на выбор </w:t>
            </w:r>
            <w:r>
              <w:rPr>
                <w:rFonts w:eastAsia="Calibri"/>
                <w:sz w:val="28"/>
                <w:szCs w:val="28"/>
              </w:rPr>
              <w:lastRenderedPageBreak/>
              <w:t xml:space="preserve">образовательной </w:t>
            </w:r>
            <w:r>
              <w:rPr>
                <w:rFonts w:eastAsia="Calibri"/>
                <w:spacing w:val="-2"/>
                <w:sz w:val="28"/>
                <w:szCs w:val="28"/>
              </w:rPr>
              <w:t>организации</w:t>
            </w:r>
          </w:p>
        </w:tc>
        <w:tc>
          <w:tcPr>
            <w:tcW w:w="1985" w:type="dxa"/>
          </w:tcPr>
          <w:p w:rsidR="00AC5242" w:rsidRDefault="00DA0AEE">
            <w:pPr>
              <w:pStyle w:val="TableParagraph"/>
              <w:contextualSpacing/>
              <w:jc w:val="center"/>
              <w:rPr>
                <w:rFonts w:eastAsia="Calibri"/>
                <w:sz w:val="28"/>
                <w:szCs w:val="28"/>
              </w:rPr>
            </w:pPr>
            <w:r>
              <w:rPr>
                <w:rFonts w:eastAsia="Calibri"/>
                <w:spacing w:val="-10"/>
                <w:sz w:val="28"/>
                <w:szCs w:val="28"/>
              </w:rPr>
              <w:lastRenderedPageBreak/>
              <w:t>2</w:t>
            </w:r>
          </w:p>
        </w:tc>
        <w:tc>
          <w:tcPr>
            <w:tcW w:w="2126" w:type="dxa"/>
          </w:tcPr>
          <w:p w:rsidR="00AC5242" w:rsidRDefault="00DA0AEE">
            <w:pPr>
              <w:pStyle w:val="TableParagraph"/>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 основной</w:t>
            </w:r>
          </w:p>
        </w:tc>
        <w:tc>
          <w:tcPr>
            <w:tcW w:w="3260" w:type="dxa"/>
          </w:tcPr>
          <w:p w:rsidR="00AC5242" w:rsidRDefault="00DA0AEE" w:rsidP="00320E32">
            <w:pPr>
              <w:pStyle w:val="TableParagraph"/>
              <w:ind w:left="147" w:right="83"/>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75" w:firstLine="142"/>
              <w:contextualSpacing/>
              <w:jc w:val="center"/>
              <w:rPr>
                <w:rFonts w:eastAsia="Calibri"/>
                <w:sz w:val="28"/>
                <w:szCs w:val="28"/>
              </w:rPr>
            </w:pPr>
            <w:r>
              <w:rPr>
                <w:rFonts w:eastAsia="Calibri"/>
                <w:spacing w:val="-2"/>
                <w:sz w:val="28"/>
                <w:szCs w:val="28"/>
              </w:rPr>
              <w:t>13.01.2025г.-</w:t>
            </w:r>
          </w:p>
          <w:p w:rsidR="00AC5242" w:rsidRDefault="00DA0AEE">
            <w:pPr>
              <w:pStyle w:val="TableParagraph"/>
              <w:ind w:left="75" w:firstLine="142"/>
              <w:contextualSpacing/>
              <w:jc w:val="center"/>
              <w:rPr>
                <w:rFonts w:eastAsia="Calibri"/>
                <w:spacing w:val="-2"/>
                <w:sz w:val="28"/>
                <w:szCs w:val="28"/>
              </w:rPr>
            </w:pPr>
            <w:r>
              <w:rPr>
                <w:rFonts w:eastAsia="Calibri"/>
                <w:spacing w:val="-2"/>
                <w:sz w:val="28"/>
                <w:szCs w:val="28"/>
              </w:rPr>
              <w:t>26.05.2025г.</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4</w:t>
            </w:r>
            <w:r w:rsidR="001E4C02">
              <w:rPr>
                <w:rFonts w:eastAsia="Calibri"/>
                <w:spacing w:val="-2"/>
                <w:sz w:val="28"/>
                <w:szCs w:val="28"/>
              </w:rPr>
              <w:t>.2</w:t>
            </w:r>
            <w:r>
              <w:rPr>
                <w:rFonts w:eastAsia="Calibri"/>
                <w:spacing w:val="-2"/>
                <w:sz w:val="28"/>
                <w:szCs w:val="28"/>
              </w:rPr>
              <w:t>.</w:t>
            </w:r>
          </w:p>
        </w:tc>
        <w:tc>
          <w:tcPr>
            <w:tcW w:w="5115" w:type="dxa"/>
          </w:tcPr>
          <w:p w:rsidR="00AC5242" w:rsidRDefault="00DA0AEE">
            <w:pPr>
              <w:pStyle w:val="TableParagraph"/>
              <w:ind w:left="133" w:right="143"/>
              <w:contextualSpacing/>
              <w:jc w:val="both"/>
              <w:rPr>
                <w:rFonts w:eastAsia="Calibri"/>
                <w:sz w:val="28"/>
                <w:szCs w:val="28"/>
              </w:rPr>
            </w:pPr>
            <w:r>
              <w:rPr>
                <w:rFonts w:eastAsia="Calibri"/>
                <w:sz w:val="28"/>
                <w:szCs w:val="28"/>
              </w:rPr>
              <w:t>Проектная</w:t>
            </w:r>
            <w:r>
              <w:rPr>
                <w:rFonts w:eastAsia="Calibri"/>
                <w:spacing w:val="2"/>
                <w:sz w:val="28"/>
                <w:szCs w:val="28"/>
              </w:rPr>
              <w:t xml:space="preserve"> </w:t>
            </w:r>
            <w:r>
              <w:rPr>
                <w:rFonts w:eastAsia="Calibri"/>
                <w:sz w:val="28"/>
                <w:szCs w:val="28"/>
              </w:rPr>
              <w:t>работа</w:t>
            </w:r>
            <w:r>
              <w:rPr>
                <w:rFonts w:eastAsia="Calibri"/>
                <w:spacing w:val="-6"/>
                <w:sz w:val="28"/>
                <w:szCs w:val="28"/>
              </w:rPr>
              <w:t xml:space="preserve"> </w:t>
            </w:r>
            <w:r>
              <w:rPr>
                <w:rFonts w:eastAsia="Calibri"/>
                <w:sz w:val="28"/>
                <w:szCs w:val="28"/>
              </w:rPr>
              <w:t>«Тема</w:t>
            </w:r>
            <w:r>
              <w:rPr>
                <w:rFonts w:eastAsia="Calibri"/>
                <w:spacing w:val="-7"/>
                <w:sz w:val="28"/>
                <w:szCs w:val="28"/>
              </w:rPr>
              <w:t xml:space="preserve"> </w:t>
            </w:r>
            <w:r>
              <w:rPr>
                <w:rFonts w:eastAsia="Calibri"/>
                <w:spacing w:val="-2"/>
                <w:sz w:val="28"/>
                <w:szCs w:val="28"/>
              </w:rPr>
              <w:t>работы»</w:t>
            </w:r>
          </w:p>
          <w:p w:rsidR="00AC5242" w:rsidRDefault="00DA0AEE">
            <w:pPr>
              <w:pStyle w:val="TableParagraph"/>
              <w:ind w:left="133" w:right="143"/>
              <w:contextualSpacing/>
              <w:jc w:val="both"/>
              <w:rPr>
                <w:rFonts w:eastAsia="Calibri"/>
                <w:spacing w:val="-2"/>
                <w:sz w:val="28"/>
                <w:szCs w:val="28"/>
              </w:rPr>
            </w:pPr>
            <w:r>
              <w:rPr>
                <w:rFonts w:eastAsia="Calibri"/>
                <w:spacing w:val="-2"/>
                <w:sz w:val="28"/>
                <w:szCs w:val="28"/>
              </w:rPr>
              <w:t>(Направление</w:t>
            </w:r>
            <w:r>
              <w:rPr>
                <w:rFonts w:eastAsia="Calibri"/>
                <w:spacing w:val="27"/>
                <w:sz w:val="28"/>
                <w:szCs w:val="28"/>
              </w:rPr>
              <w:t xml:space="preserve"> </w:t>
            </w:r>
            <w:r>
              <w:rPr>
                <w:rFonts w:eastAsia="Calibri"/>
                <w:spacing w:val="-2"/>
                <w:sz w:val="28"/>
                <w:szCs w:val="28"/>
              </w:rPr>
              <w:t>«Практико-ориентированный модуль»)</w:t>
            </w:r>
            <w:r>
              <w:rPr>
                <w:rFonts w:eastAsia="Calibri"/>
                <w:spacing w:val="-2"/>
                <w:sz w:val="28"/>
                <w:szCs w:val="28"/>
                <w:lang w:val="ru-RU"/>
              </w:rPr>
              <w:t xml:space="preserve"> </w:t>
            </w:r>
          </w:p>
          <w:p w:rsidR="00AC5242" w:rsidRDefault="00DA0AEE">
            <w:pPr>
              <w:pStyle w:val="TableParagraph"/>
              <w:ind w:left="133" w:right="143"/>
              <w:contextualSpacing/>
              <w:jc w:val="both"/>
              <w:rPr>
                <w:rFonts w:eastAsia="Calibri"/>
                <w:sz w:val="28"/>
                <w:szCs w:val="28"/>
              </w:rPr>
            </w:pPr>
            <w:r>
              <w:rPr>
                <w:rFonts w:eastAsia="Calibri"/>
                <w:sz w:val="28"/>
                <w:szCs w:val="28"/>
              </w:rPr>
              <w:t>Тема проектной</w:t>
            </w:r>
            <w:r>
              <w:rPr>
                <w:rFonts w:eastAsia="Calibri"/>
                <w:spacing w:val="40"/>
                <w:sz w:val="28"/>
                <w:szCs w:val="28"/>
              </w:rPr>
              <w:t xml:space="preserve"> </w:t>
            </w:r>
            <w:r>
              <w:rPr>
                <w:rFonts w:eastAsia="Calibri"/>
                <w:sz w:val="28"/>
                <w:szCs w:val="28"/>
              </w:rPr>
              <w:t xml:space="preserve">работы - на выбор образовательной </w:t>
            </w:r>
            <w:r>
              <w:rPr>
                <w:rFonts w:eastAsia="Calibri"/>
                <w:spacing w:val="-2"/>
                <w:sz w:val="28"/>
                <w:szCs w:val="28"/>
              </w:rPr>
              <w:t>организации</w:t>
            </w:r>
          </w:p>
        </w:tc>
        <w:tc>
          <w:tcPr>
            <w:tcW w:w="1985" w:type="dxa"/>
          </w:tcPr>
          <w:p w:rsidR="00AC5242" w:rsidRDefault="00DA0AEE">
            <w:pPr>
              <w:pStyle w:val="TableParagraph"/>
              <w:contextualSpacing/>
              <w:jc w:val="center"/>
              <w:rPr>
                <w:rFonts w:eastAsia="Calibri"/>
                <w:spacing w:val="-10"/>
                <w:sz w:val="28"/>
                <w:szCs w:val="28"/>
              </w:rPr>
            </w:pPr>
            <w:r>
              <w:rPr>
                <w:rFonts w:eastAsia="Calibri"/>
                <w:spacing w:val="-10"/>
                <w:sz w:val="28"/>
                <w:szCs w:val="28"/>
              </w:rPr>
              <w:t>4</w:t>
            </w:r>
          </w:p>
        </w:tc>
        <w:tc>
          <w:tcPr>
            <w:tcW w:w="2126"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65"/>
              <w:contextualSpacing/>
              <w:jc w:val="center"/>
              <w:rPr>
                <w:rFonts w:eastAsia="Calibri"/>
                <w:sz w:val="28"/>
                <w:szCs w:val="28"/>
              </w:rPr>
            </w:pPr>
            <w:r>
              <w:rPr>
                <w:rFonts w:eastAsia="Calibri"/>
                <w:spacing w:val="-2"/>
                <w:sz w:val="28"/>
                <w:szCs w:val="28"/>
              </w:rPr>
              <w:t>13.01.2025г.-</w:t>
            </w:r>
          </w:p>
          <w:p w:rsidR="00AC5242" w:rsidRDefault="00DA0AEE">
            <w:pPr>
              <w:pStyle w:val="TableParagraph"/>
              <w:ind w:left="75" w:firstLine="142"/>
              <w:contextualSpacing/>
              <w:jc w:val="center"/>
              <w:rPr>
                <w:rFonts w:eastAsia="Calibri"/>
                <w:spacing w:val="-2"/>
                <w:sz w:val="28"/>
                <w:szCs w:val="28"/>
              </w:rPr>
            </w:pPr>
            <w:r>
              <w:rPr>
                <w:rFonts w:eastAsia="Calibri"/>
                <w:spacing w:val="-2"/>
                <w:sz w:val="28"/>
                <w:szCs w:val="28"/>
              </w:rPr>
              <w:t>26.05.20257г.</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5.1</w:t>
            </w:r>
            <w:r>
              <w:rPr>
                <w:rFonts w:eastAsia="Calibri"/>
                <w:spacing w:val="-2"/>
                <w:sz w:val="28"/>
                <w:szCs w:val="28"/>
              </w:rPr>
              <w:t>.</w:t>
            </w:r>
          </w:p>
        </w:tc>
        <w:tc>
          <w:tcPr>
            <w:tcW w:w="5115" w:type="dxa"/>
          </w:tcPr>
          <w:p w:rsidR="00AC5242" w:rsidRDefault="00DA0AEE">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3"/>
                <w:sz w:val="28"/>
                <w:szCs w:val="28"/>
              </w:rPr>
              <w:t xml:space="preserve"> </w:t>
            </w:r>
            <w:r>
              <w:rPr>
                <w:rFonts w:eastAsia="Calibri"/>
                <w:sz w:val="28"/>
                <w:szCs w:val="28"/>
              </w:rPr>
              <w:t>на</w:t>
            </w:r>
            <w:r>
              <w:rPr>
                <w:rFonts w:eastAsia="Calibri"/>
                <w:spacing w:val="-14"/>
                <w:sz w:val="28"/>
                <w:szCs w:val="28"/>
              </w:rPr>
              <w:t xml:space="preserve"> </w:t>
            </w:r>
            <w:r>
              <w:rPr>
                <w:rFonts w:eastAsia="Calibri"/>
                <w:sz w:val="28"/>
                <w:szCs w:val="28"/>
              </w:rPr>
              <w:t>предприятия,</w:t>
            </w:r>
            <w:r>
              <w:rPr>
                <w:rFonts w:eastAsia="Calibri"/>
                <w:spacing w:val="5"/>
                <w:sz w:val="28"/>
                <w:szCs w:val="28"/>
              </w:rPr>
              <w:t xml:space="preserve"> </w:t>
            </w:r>
            <w:r>
              <w:rPr>
                <w:rFonts w:eastAsia="Calibri"/>
                <w:sz w:val="28"/>
                <w:szCs w:val="28"/>
              </w:rPr>
              <w:t>учреждения,</w:t>
            </w:r>
            <w:r>
              <w:rPr>
                <w:rFonts w:eastAsia="Calibri"/>
                <w:spacing w:val="4"/>
                <w:sz w:val="28"/>
                <w:szCs w:val="28"/>
              </w:rPr>
              <w:t xml:space="preserve"> </w:t>
            </w:r>
            <w:r>
              <w:rPr>
                <w:rFonts w:eastAsia="Calibri"/>
                <w:spacing w:val="-2"/>
                <w:sz w:val="28"/>
                <w:szCs w:val="28"/>
                <w:lang w:val="ru-RU"/>
              </w:rPr>
              <w:t>профессиональные образовательные организации, высшие учебные заведения</w:t>
            </w:r>
          </w:p>
          <w:p w:rsidR="00AC5242" w:rsidRDefault="00DA0AEE">
            <w:pPr>
              <w:pStyle w:val="TableParagraph"/>
              <w:ind w:left="133" w:right="143"/>
              <w:contextualSpacing/>
              <w:jc w:val="both"/>
              <w:rPr>
                <w:rFonts w:eastAsia="Calibri"/>
                <w:spacing w:val="-2"/>
                <w:sz w:val="28"/>
                <w:szCs w:val="28"/>
              </w:rPr>
            </w:pPr>
            <w:r>
              <w:rPr>
                <w:rFonts w:eastAsia="Calibri"/>
                <w:spacing w:val="-2"/>
                <w:sz w:val="28"/>
                <w:szCs w:val="28"/>
              </w:rPr>
              <w:t>(Направление</w:t>
            </w:r>
            <w:r>
              <w:rPr>
                <w:rFonts w:eastAsia="Calibri"/>
                <w:spacing w:val="28"/>
                <w:sz w:val="28"/>
                <w:szCs w:val="28"/>
              </w:rPr>
              <w:t xml:space="preserve"> </w:t>
            </w:r>
            <w:r>
              <w:rPr>
                <w:rFonts w:eastAsia="Calibri"/>
                <w:spacing w:val="-2"/>
                <w:sz w:val="28"/>
                <w:szCs w:val="28"/>
              </w:rPr>
              <w:t xml:space="preserve">«Практико-ориентированный модуль») </w:t>
            </w:r>
          </w:p>
          <w:p w:rsidR="00AC5242" w:rsidRDefault="00DA0AEE">
            <w:pPr>
              <w:pStyle w:val="TableParagraph"/>
              <w:ind w:left="133"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pacing w:val="-10"/>
                <w:sz w:val="28"/>
                <w:szCs w:val="28"/>
              </w:rPr>
            </w:pPr>
            <w:r>
              <w:rPr>
                <w:rFonts w:eastAsia="Calibri"/>
                <w:spacing w:val="-10"/>
                <w:sz w:val="28"/>
                <w:szCs w:val="28"/>
              </w:rPr>
              <w:t>2</w:t>
            </w:r>
          </w:p>
        </w:tc>
        <w:tc>
          <w:tcPr>
            <w:tcW w:w="2126"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6-11</w:t>
            </w:r>
            <w:r>
              <w:rPr>
                <w:rFonts w:eastAsia="Calibri"/>
                <w:spacing w:val="-13"/>
                <w:sz w:val="28"/>
                <w:szCs w:val="28"/>
              </w:rPr>
              <w:t xml:space="preserve"> </w:t>
            </w:r>
            <w:r>
              <w:rPr>
                <w:rFonts w:eastAsia="Calibri"/>
                <w:spacing w:val="-2"/>
                <w:sz w:val="28"/>
                <w:szCs w:val="28"/>
              </w:rPr>
              <w:t>классы, основной</w:t>
            </w:r>
          </w:p>
        </w:tc>
        <w:tc>
          <w:tcPr>
            <w:tcW w:w="3260" w:type="dxa"/>
          </w:tcPr>
          <w:p w:rsidR="00AC5242" w:rsidRDefault="00DA0AEE" w:rsidP="00320E32">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10.09.2024r.-</w:t>
            </w:r>
          </w:p>
          <w:p w:rsidR="00AC5242" w:rsidRDefault="00DA0AEE">
            <w:pPr>
              <w:pStyle w:val="TableParagraph"/>
              <w:ind w:left="365"/>
              <w:contextualSpacing/>
              <w:jc w:val="center"/>
              <w:rPr>
                <w:rFonts w:eastAsia="Calibri"/>
                <w:spacing w:val="-2"/>
                <w:sz w:val="28"/>
                <w:szCs w:val="28"/>
              </w:rPr>
            </w:pPr>
            <w:r>
              <w:rPr>
                <w:rFonts w:eastAsia="Calibri"/>
                <w:spacing w:val="-2"/>
                <w:sz w:val="28"/>
                <w:szCs w:val="28"/>
              </w:rPr>
              <w:t>25.11.2024г.</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5</w:t>
            </w:r>
            <w:r w:rsidR="001E4C02">
              <w:rPr>
                <w:rFonts w:eastAsia="Calibri"/>
                <w:spacing w:val="-2"/>
                <w:sz w:val="28"/>
                <w:szCs w:val="28"/>
              </w:rPr>
              <w:t>.2</w:t>
            </w:r>
            <w:r>
              <w:rPr>
                <w:rFonts w:eastAsia="Calibri"/>
                <w:spacing w:val="-2"/>
                <w:sz w:val="28"/>
                <w:szCs w:val="28"/>
              </w:rPr>
              <w:t>.</w:t>
            </w:r>
          </w:p>
        </w:tc>
        <w:tc>
          <w:tcPr>
            <w:tcW w:w="5115" w:type="dxa"/>
          </w:tcPr>
          <w:p w:rsidR="00AC5242" w:rsidRDefault="00DA0AEE">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5"/>
                <w:sz w:val="28"/>
                <w:szCs w:val="28"/>
              </w:rPr>
              <w:t xml:space="preserve"> </w:t>
            </w:r>
            <w:r>
              <w:rPr>
                <w:rFonts w:eastAsia="Calibri"/>
                <w:sz w:val="28"/>
                <w:szCs w:val="28"/>
              </w:rPr>
              <w:t>на</w:t>
            </w:r>
            <w:r>
              <w:rPr>
                <w:rFonts w:eastAsia="Calibri"/>
                <w:spacing w:val="-12"/>
                <w:sz w:val="28"/>
                <w:szCs w:val="28"/>
              </w:rPr>
              <w:t xml:space="preserve"> </w:t>
            </w:r>
            <w:r>
              <w:rPr>
                <w:rFonts w:eastAsia="Calibri"/>
                <w:sz w:val="28"/>
                <w:szCs w:val="28"/>
              </w:rPr>
              <w:t>предприятия,</w:t>
            </w:r>
            <w:r>
              <w:rPr>
                <w:rFonts w:eastAsia="Calibri"/>
                <w:spacing w:val="4"/>
                <w:sz w:val="28"/>
                <w:szCs w:val="28"/>
              </w:rPr>
              <w:t xml:space="preserve"> </w:t>
            </w:r>
            <w:r>
              <w:rPr>
                <w:rFonts w:eastAsia="Calibri"/>
                <w:sz w:val="28"/>
                <w:szCs w:val="28"/>
              </w:rPr>
              <w:t>учреждения,</w:t>
            </w:r>
            <w:r>
              <w:rPr>
                <w:rFonts w:eastAsia="Calibri"/>
                <w:spacing w:val="-2"/>
                <w:sz w:val="28"/>
                <w:szCs w:val="28"/>
              </w:rPr>
              <w:t xml:space="preserve"> </w:t>
            </w:r>
            <w:r>
              <w:rPr>
                <w:rFonts w:eastAsia="Calibri"/>
                <w:spacing w:val="-2"/>
                <w:sz w:val="28"/>
                <w:szCs w:val="28"/>
                <w:lang w:val="ru-RU"/>
              </w:rPr>
              <w:t>профессиональные образовательные организации, высшие учебные заведения</w:t>
            </w:r>
          </w:p>
          <w:p w:rsidR="00AC5242" w:rsidRDefault="00DA0AEE">
            <w:pPr>
              <w:pStyle w:val="TableParagraph"/>
              <w:ind w:left="135" w:right="143"/>
              <w:contextualSpacing/>
              <w:jc w:val="both"/>
              <w:rPr>
                <w:rFonts w:eastAsia="Calibri"/>
                <w:spacing w:val="-2"/>
                <w:sz w:val="28"/>
                <w:szCs w:val="28"/>
              </w:rPr>
            </w:pPr>
            <w:r>
              <w:rPr>
                <w:rFonts w:eastAsia="Calibri"/>
                <w:spacing w:val="-2"/>
                <w:sz w:val="28"/>
                <w:szCs w:val="28"/>
              </w:rPr>
              <w:t xml:space="preserve"> (Направление</w:t>
            </w:r>
            <w:r>
              <w:rPr>
                <w:rFonts w:eastAsia="Calibri"/>
                <w:spacing w:val="12"/>
                <w:sz w:val="28"/>
                <w:szCs w:val="28"/>
              </w:rPr>
              <w:t xml:space="preserve"> </w:t>
            </w:r>
            <w:r>
              <w:rPr>
                <w:rFonts w:eastAsia="Calibri"/>
                <w:spacing w:val="-2"/>
                <w:sz w:val="28"/>
                <w:szCs w:val="28"/>
              </w:rPr>
              <w:t>«Практико-ориентированный</w:t>
            </w:r>
            <w:r>
              <w:rPr>
                <w:rFonts w:eastAsia="Calibri"/>
                <w:spacing w:val="-13"/>
                <w:sz w:val="28"/>
                <w:szCs w:val="28"/>
              </w:rPr>
              <w:t xml:space="preserve"> </w:t>
            </w:r>
            <w:r>
              <w:rPr>
                <w:rFonts w:eastAsia="Calibri"/>
                <w:spacing w:val="-2"/>
                <w:sz w:val="28"/>
                <w:szCs w:val="28"/>
              </w:rPr>
              <w:t>модуль»)</w:t>
            </w:r>
          </w:p>
          <w:p w:rsidR="00AC5242" w:rsidRDefault="00DA0AEE">
            <w:pPr>
              <w:pStyle w:val="TableParagraph"/>
              <w:ind w:left="135"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AC5242" w:rsidRDefault="00DA0AEE">
            <w:pPr>
              <w:pStyle w:val="TableParagraph"/>
              <w:contextualSpacing/>
              <w:jc w:val="center"/>
              <w:rPr>
                <w:rFonts w:eastAsia="Calibri"/>
                <w:sz w:val="28"/>
                <w:szCs w:val="28"/>
              </w:rPr>
            </w:pPr>
            <w:r>
              <w:rPr>
                <w:rFonts w:eastAsia="Calibri"/>
                <w:spacing w:val="-10"/>
                <w:sz w:val="28"/>
                <w:szCs w:val="28"/>
              </w:rPr>
              <w:t>2</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10.09.2024r.-</w:t>
            </w:r>
          </w:p>
          <w:p w:rsidR="00AC5242" w:rsidRDefault="00DA0AEE">
            <w:pPr>
              <w:pStyle w:val="TableParagraph"/>
              <w:ind w:left="370"/>
              <w:contextualSpacing/>
              <w:jc w:val="center"/>
              <w:rPr>
                <w:rFonts w:eastAsia="Calibri"/>
                <w:spacing w:val="-2"/>
                <w:sz w:val="28"/>
                <w:szCs w:val="28"/>
              </w:rPr>
            </w:pPr>
            <w:r>
              <w:rPr>
                <w:rFonts w:eastAsia="Calibri"/>
                <w:spacing w:val="-2"/>
                <w:sz w:val="28"/>
                <w:szCs w:val="28"/>
              </w:rPr>
              <w:t>25.11.2024r.</w:t>
            </w:r>
          </w:p>
        </w:tc>
      </w:tr>
      <w:tr w:rsidR="00AC5242">
        <w:trPr>
          <w:trHeight w:val="269"/>
        </w:trPr>
        <w:tc>
          <w:tcPr>
            <w:tcW w:w="869"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2</w:t>
            </w:r>
            <w:r w:rsidR="001E4C02">
              <w:rPr>
                <w:rFonts w:eastAsia="Calibri"/>
                <w:spacing w:val="-2"/>
                <w:sz w:val="28"/>
                <w:szCs w:val="28"/>
                <w:lang w:val="ru-RU"/>
              </w:rPr>
              <w:t>5</w:t>
            </w:r>
            <w:r w:rsidR="001E4C02">
              <w:rPr>
                <w:rFonts w:eastAsia="Calibri"/>
                <w:spacing w:val="-2"/>
                <w:sz w:val="28"/>
                <w:szCs w:val="28"/>
              </w:rPr>
              <w:t>.3</w:t>
            </w:r>
            <w:r>
              <w:rPr>
                <w:rFonts w:eastAsia="Calibri"/>
                <w:spacing w:val="-2"/>
                <w:sz w:val="28"/>
                <w:szCs w:val="28"/>
              </w:rPr>
              <w:t>.</w:t>
            </w:r>
          </w:p>
        </w:tc>
        <w:tc>
          <w:tcPr>
            <w:tcW w:w="5115" w:type="dxa"/>
          </w:tcPr>
          <w:p w:rsidR="00AC5242" w:rsidRDefault="00DA0AEE">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3"/>
                <w:sz w:val="28"/>
                <w:szCs w:val="28"/>
              </w:rPr>
              <w:t xml:space="preserve"> </w:t>
            </w:r>
            <w:r>
              <w:rPr>
                <w:rFonts w:eastAsia="Calibri"/>
                <w:sz w:val="28"/>
                <w:szCs w:val="28"/>
              </w:rPr>
              <w:t>на</w:t>
            </w:r>
            <w:r>
              <w:rPr>
                <w:rFonts w:eastAsia="Calibri"/>
                <w:spacing w:val="-14"/>
                <w:sz w:val="28"/>
                <w:szCs w:val="28"/>
              </w:rPr>
              <w:t xml:space="preserve"> </w:t>
            </w:r>
            <w:r>
              <w:rPr>
                <w:rFonts w:eastAsia="Calibri"/>
                <w:sz w:val="28"/>
                <w:szCs w:val="28"/>
              </w:rPr>
              <w:t>предприятия,</w:t>
            </w:r>
            <w:r>
              <w:rPr>
                <w:rFonts w:eastAsia="Calibri"/>
                <w:spacing w:val="5"/>
                <w:sz w:val="28"/>
                <w:szCs w:val="28"/>
              </w:rPr>
              <w:t xml:space="preserve"> </w:t>
            </w:r>
            <w:r>
              <w:rPr>
                <w:rFonts w:eastAsia="Calibri"/>
                <w:sz w:val="28"/>
                <w:szCs w:val="28"/>
              </w:rPr>
              <w:t>учреждения,</w:t>
            </w:r>
            <w:r>
              <w:rPr>
                <w:rFonts w:eastAsia="Calibri"/>
                <w:spacing w:val="4"/>
                <w:sz w:val="28"/>
                <w:szCs w:val="28"/>
              </w:rPr>
              <w:t xml:space="preserve"> </w:t>
            </w:r>
            <w:r>
              <w:rPr>
                <w:rFonts w:eastAsia="Calibri"/>
                <w:spacing w:val="-2"/>
                <w:sz w:val="28"/>
                <w:szCs w:val="28"/>
                <w:lang w:val="ru-RU"/>
              </w:rPr>
              <w:t>профессиональные образовательные организации, высшие учебные заведения</w:t>
            </w:r>
          </w:p>
          <w:p w:rsidR="00AC5242" w:rsidRDefault="00DA0AEE">
            <w:pPr>
              <w:pStyle w:val="TableParagraph"/>
              <w:ind w:left="138" w:right="143"/>
              <w:contextualSpacing/>
              <w:jc w:val="both"/>
              <w:rPr>
                <w:rFonts w:eastAsia="Calibri"/>
                <w:spacing w:val="-2"/>
                <w:sz w:val="28"/>
                <w:szCs w:val="28"/>
              </w:rPr>
            </w:pPr>
            <w:r>
              <w:rPr>
                <w:rFonts w:eastAsia="Calibri"/>
                <w:spacing w:val="-2"/>
                <w:sz w:val="28"/>
                <w:szCs w:val="28"/>
              </w:rPr>
              <w:t xml:space="preserve"> (Направление</w:t>
            </w:r>
            <w:r>
              <w:rPr>
                <w:rFonts w:eastAsia="Calibri"/>
                <w:spacing w:val="28"/>
                <w:sz w:val="28"/>
                <w:szCs w:val="28"/>
              </w:rPr>
              <w:t xml:space="preserve"> </w:t>
            </w:r>
            <w:r>
              <w:rPr>
                <w:rFonts w:eastAsia="Calibri"/>
                <w:spacing w:val="-2"/>
                <w:sz w:val="28"/>
                <w:szCs w:val="28"/>
              </w:rPr>
              <w:t xml:space="preserve">«Практико-ориентированный модуль») </w:t>
            </w:r>
          </w:p>
          <w:p w:rsidR="00AC5242" w:rsidRDefault="00DA0AEE">
            <w:pPr>
              <w:pStyle w:val="TableParagraph"/>
              <w:ind w:left="138"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lastRenderedPageBreak/>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pacing w:val="-10"/>
                <w:sz w:val="28"/>
                <w:szCs w:val="28"/>
              </w:rPr>
            </w:pPr>
            <w:r>
              <w:rPr>
                <w:rFonts w:eastAsia="Calibri"/>
                <w:spacing w:val="-10"/>
                <w:sz w:val="28"/>
                <w:szCs w:val="28"/>
              </w:rPr>
              <w:t>2</w:t>
            </w:r>
          </w:p>
        </w:tc>
        <w:tc>
          <w:tcPr>
            <w:tcW w:w="2126"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pacing w:val="-2"/>
                <w:sz w:val="28"/>
                <w:szCs w:val="28"/>
              </w:rPr>
            </w:pPr>
            <w:r>
              <w:rPr>
                <w:rFonts w:eastAsia="Calibri"/>
                <w:spacing w:val="-2"/>
                <w:sz w:val="28"/>
                <w:szCs w:val="28"/>
              </w:rPr>
              <w:t>6-11</w:t>
            </w:r>
            <w:r>
              <w:rPr>
                <w:rFonts w:eastAsia="Calibri"/>
                <w:spacing w:val="-13"/>
                <w:sz w:val="28"/>
                <w:szCs w:val="28"/>
              </w:rPr>
              <w:t xml:space="preserve"> </w:t>
            </w:r>
            <w:r>
              <w:rPr>
                <w:rFonts w:eastAsia="Calibri"/>
                <w:spacing w:val="-2"/>
                <w:sz w:val="28"/>
                <w:szCs w:val="28"/>
              </w:rPr>
              <w:t>классы, основной</w:t>
            </w:r>
          </w:p>
        </w:tc>
        <w:tc>
          <w:tcPr>
            <w:tcW w:w="3260" w:type="dxa"/>
          </w:tcPr>
          <w:p w:rsidR="00AC5242" w:rsidRDefault="00DA0AEE" w:rsidP="00320E32">
            <w:pPr>
              <w:pStyle w:val="TableParagraph"/>
              <w:ind w:left="44" w:right="3"/>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10.09.2024r.-</w:t>
            </w:r>
          </w:p>
          <w:p w:rsidR="00AC5242" w:rsidRDefault="00DA0AEE">
            <w:pPr>
              <w:pStyle w:val="TableParagraph"/>
              <w:ind w:left="370"/>
              <w:contextualSpacing/>
              <w:jc w:val="center"/>
              <w:rPr>
                <w:rFonts w:eastAsia="Calibri"/>
                <w:spacing w:val="-2"/>
                <w:sz w:val="28"/>
                <w:szCs w:val="28"/>
              </w:rPr>
            </w:pPr>
            <w:r>
              <w:rPr>
                <w:rFonts w:eastAsia="Calibri"/>
                <w:spacing w:val="-2"/>
                <w:sz w:val="28"/>
                <w:szCs w:val="28"/>
              </w:rPr>
              <w:t>25.11.2024г.</w:t>
            </w:r>
          </w:p>
        </w:tc>
      </w:tr>
      <w:tr w:rsidR="00AC5242">
        <w:trPr>
          <w:trHeight w:val="834"/>
        </w:trPr>
        <w:tc>
          <w:tcPr>
            <w:tcW w:w="869" w:type="dxa"/>
          </w:tcPr>
          <w:p w:rsidR="00AC5242" w:rsidRDefault="00DA0AEE">
            <w:pPr>
              <w:pStyle w:val="TableParagraph"/>
              <w:contextualSpacing/>
              <w:jc w:val="center"/>
              <w:rPr>
                <w:rFonts w:eastAsia="Calibri"/>
                <w:spacing w:val="-2"/>
                <w:sz w:val="28"/>
                <w:szCs w:val="28"/>
              </w:rPr>
            </w:pPr>
            <w:r>
              <w:rPr>
                <w:rFonts w:eastAsia="Calibri"/>
                <w:spacing w:val="-2"/>
                <w:sz w:val="28"/>
                <w:szCs w:val="28"/>
              </w:rPr>
              <w:lastRenderedPageBreak/>
              <w:t>2</w:t>
            </w:r>
            <w:r w:rsidR="001E4C02">
              <w:rPr>
                <w:rFonts w:eastAsia="Calibri"/>
                <w:spacing w:val="-2"/>
                <w:sz w:val="28"/>
                <w:szCs w:val="28"/>
                <w:lang w:val="ru-RU"/>
              </w:rPr>
              <w:t>5</w:t>
            </w:r>
            <w:r w:rsidR="001E4C02">
              <w:rPr>
                <w:rFonts w:eastAsia="Calibri"/>
                <w:spacing w:val="-2"/>
                <w:sz w:val="28"/>
                <w:szCs w:val="28"/>
              </w:rPr>
              <w:t>.4</w:t>
            </w:r>
            <w:r>
              <w:rPr>
                <w:rFonts w:eastAsia="Calibri"/>
                <w:spacing w:val="-2"/>
                <w:sz w:val="28"/>
                <w:szCs w:val="28"/>
              </w:rPr>
              <w:t>.</w:t>
            </w:r>
          </w:p>
        </w:tc>
        <w:tc>
          <w:tcPr>
            <w:tcW w:w="5115" w:type="dxa"/>
          </w:tcPr>
          <w:p w:rsidR="00AC5242" w:rsidRDefault="00DA0AEE">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5"/>
                <w:sz w:val="28"/>
                <w:szCs w:val="28"/>
              </w:rPr>
              <w:t xml:space="preserve"> </w:t>
            </w:r>
            <w:r>
              <w:rPr>
                <w:rFonts w:eastAsia="Calibri"/>
                <w:sz w:val="28"/>
                <w:szCs w:val="28"/>
              </w:rPr>
              <w:t>на</w:t>
            </w:r>
            <w:r>
              <w:rPr>
                <w:rFonts w:eastAsia="Calibri"/>
                <w:spacing w:val="-12"/>
                <w:sz w:val="28"/>
                <w:szCs w:val="28"/>
              </w:rPr>
              <w:t xml:space="preserve"> </w:t>
            </w:r>
            <w:r>
              <w:rPr>
                <w:rFonts w:eastAsia="Calibri"/>
                <w:sz w:val="28"/>
                <w:szCs w:val="28"/>
              </w:rPr>
              <w:t>предприятия,</w:t>
            </w:r>
            <w:r>
              <w:rPr>
                <w:rFonts w:eastAsia="Calibri"/>
                <w:spacing w:val="4"/>
                <w:sz w:val="28"/>
                <w:szCs w:val="28"/>
              </w:rPr>
              <w:t xml:space="preserve"> </w:t>
            </w:r>
            <w:r>
              <w:rPr>
                <w:rFonts w:eastAsia="Calibri"/>
                <w:sz w:val="28"/>
                <w:szCs w:val="28"/>
              </w:rPr>
              <w:t>учреждения,</w:t>
            </w:r>
            <w:r>
              <w:rPr>
                <w:rFonts w:eastAsia="Calibri"/>
                <w:spacing w:val="-2"/>
                <w:sz w:val="28"/>
                <w:szCs w:val="28"/>
              </w:rPr>
              <w:t xml:space="preserve"> </w:t>
            </w:r>
            <w:r>
              <w:rPr>
                <w:rFonts w:eastAsia="Calibri"/>
                <w:spacing w:val="-2"/>
                <w:sz w:val="28"/>
                <w:szCs w:val="28"/>
                <w:lang w:val="ru-RU"/>
              </w:rPr>
              <w:t>профессиональные образовательные организации, высшие учебные заведения</w:t>
            </w:r>
          </w:p>
          <w:p w:rsidR="00AC5242" w:rsidRDefault="00DA0AEE">
            <w:pPr>
              <w:pStyle w:val="TableParagraph"/>
              <w:ind w:left="135" w:right="143"/>
              <w:contextualSpacing/>
              <w:jc w:val="both"/>
              <w:rPr>
                <w:rFonts w:eastAsia="Calibri"/>
                <w:spacing w:val="-2"/>
                <w:sz w:val="28"/>
                <w:szCs w:val="28"/>
              </w:rPr>
            </w:pPr>
            <w:r>
              <w:rPr>
                <w:rFonts w:eastAsia="Calibri"/>
                <w:spacing w:val="-2"/>
                <w:sz w:val="28"/>
                <w:szCs w:val="28"/>
              </w:rPr>
              <w:t xml:space="preserve"> (Направление</w:t>
            </w:r>
            <w:r>
              <w:rPr>
                <w:rFonts w:eastAsia="Calibri"/>
                <w:spacing w:val="12"/>
                <w:sz w:val="28"/>
                <w:szCs w:val="28"/>
              </w:rPr>
              <w:t xml:space="preserve"> </w:t>
            </w:r>
            <w:r>
              <w:rPr>
                <w:rFonts w:eastAsia="Calibri"/>
                <w:spacing w:val="-2"/>
                <w:sz w:val="28"/>
                <w:szCs w:val="28"/>
              </w:rPr>
              <w:t>«Практико-ориентированный</w:t>
            </w:r>
            <w:r>
              <w:rPr>
                <w:rFonts w:eastAsia="Calibri"/>
                <w:spacing w:val="-13"/>
                <w:sz w:val="28"/>
                <w:szCs w:val="28"/>
              </w:rPr>
              <w:t xml:space="preserve"> </w:t>
            </w:r>
            <w:r>
              <w:rPr>
                <w:rFonts w:eastAsia="Calibri"/>
                <w:spacing w:val="-2"/>
                <w:sz w:val="28"/>
                <w:szCs w:val="28"/>
              </w:rPr>
              <w:t>модуль»)</w:t>
            </w:r>
          </w:p>
          <w:p w:rsidR="00AC5242" w:rsidRDefault="00DA0AEE">
            <w:pPr>
              <w:pStyle w:val="TableParagraph"/>
              <w:ind w:left="129"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AC5242" w:rsidRDefault="00DA0AEE">
            <w:pPr>
              <w:pStyle w:val="TableParagraph"/>
              <w:contextualSpacing/>
              <w:jc w:val="center"/>
              <w:rPr>
                <w:rFonts w:eastAsia="Calibri"/>
                <w:sz w:val="28"/>
                <w:szCs w:val="28"/>
              </w:rPr>
            </w:pPr>
            <w:r>
              <w:rPr>
                <w:rFonts w:eastAsia="Calibri"/>
                <w:spacing w:val="-10"/>
                <w:sz w:val="28"/>
                <w:szCs w:val="28"/>
              </w:rPr>
              <w:t>2</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97"/>
              <w:contextualSpacing/>
              <w:jc w:val="center"/>
              <w:rPr>
                <w:rFonts w:eastAsia="Calibri"/>
                <w:sz w:val="28"/>
                <w:szCs w:val="28"/>
              </w:rPr>
            </w:pPr>
            <w:r>
              <w:rPr>
                <w:rFonts w:eastAsia="Calibri"/>
                <w:sz w:val="28"/>
                <w:szCs w:val="28"/>
              </w:rPr>
              <w:t>01.04.2025г.</w:t>
            </w:r>
          </w:p>
          <w:p w:rsidR="00AC5242" w:rsidRDefault="00DA0AEE">
            <w:pPr>
              <w:pStyle w:val="TableParagraph"/>
              <w:ind w:left="370"/>
              <w:contextualSpacing/>
              <w:jc w:val="center"/>
              <w:rPr>
                <w:rFonts w:eastAsia="Calibri"/>
                <w:spacing w:val="-2"/>
                <w:sz w:val="28"/>
                <w:szCs w:val="28"/>
              </w:rPr>
            </w:pPr>
            <w:r>
              <w:rPr>
                <w:rFonts w:eastAsia="Calibri"/>
                <w:sz w:val="28"/>
                <w:szCs w:val="28"/>
              </w:rPr>
              <w:t>30.04.2025г.</w:t>
            </w:r>
          </w:p>
        </w:tc>
      </w:tr>
      <w:tr w:rsidR="00AC5242">
        <w:trPr>
          <w:trHeight w:val="834"/>
        </w:trPr>
        <w:tc>
          <w:tcPr>
            <w:tcW w:w="869" w:type="dxa"/>
          </w:tcPr>
          <w:p w:rsidR="00AC5242" w:rsidRDefault="00DA0AEE">
            <w:pPr>
              <w:pStyle w:val="TableParagraph"/>
              <w:contextualSpacing/>
              <w:jc w:val="center"/>
              <w:rPr>
                <w:rFonts w:eastAsia="Calibri"/>
                <w:spacing w:val="-2"/>
                <w:sz w:val="28"/>
                <w:szCs w:val="28"/>
              </w:rPr>
            </w:pPr>
            <w:r>
              <w:rPr>
                <w:rFonts w:eastAsia="Calibri"/>
                <w:sz w:val="28"/>
                <w:szCs w:val="28"/>
              </w:rPr>
              <w:t>2</w:t>
            </w:r>
            <w:r w:rsidR="001E4C02">
              <w:rPr>
                <w:rFonts w:eastAsia="Calibri"/>
                <w:sz w:val="28"/>
                <w:szCs w:val="28"/>
                <w:lang w:val="ru-RU"/>
              </w:rPr>
              <w:t>6</w:t>
            </w:r>
            <w:r>
              <w:rPr>
                <w:rFonts w:eastAsia="Calibri"/>
                <w:sz w:val="28"/>
                <w:szCs w:val="28"/>
              </w:rPr>
              <w:t>.</w:t>
            </w:r>
          </w:p>
        </w:tc>
        <w:tc>
          <w:tcPr>
            <w:tcW w:w="5115" w:type="dxa"/>
          </w:tcPr>
          <w:p w:rsidR="00AC5242" w:rsidRDefault="00DA0AEE">
            <w:pPr>
              <w:pStyle w:val="TableParagraph"/>
              <w:ind w:left="130" w:right="143"/>
              <w:contextualSpacing/>
              <w:jc w:val="both"/>
              <w:rPr>
                <w:rFonts w:eastAsia="Calibri"/>
                <w:sz w:val="28"/>
                <w:szCs w:val="28"/>
              </w:rPr>
            </w:pPr>
            <w:r>
              <w:rPr>
                <w:rFonts w:eastAsia="Calibri"/>
                <w:sz w:val="28"/>
                <w:szCs w:val="28"/>
              </w:rPr>
              <w:t>Участие</w:t>
            </w:r>
            <w:r>
              <w:rPr>
                <w:rFonts w:eastAsia="Calibri"/>
                <w:spacing w:val="-3"/>
                <w:sz w:val="28"/>
                <w:szCs w:val="28"/>
              </w:rPr>
              <w:t xml:space="preserve"> </w:t>
            </w:r>
            <w:r>
              <w:rPr>
                <w:rFonts w:eastAsia="Calibri"/>
                <w:sz w:val="28"/>
                <w:szCs w:val="28"/>
              </w:rPr>
              <w:t>обучающихся</w:t>
            </w:r>
            <w:r>
              <w:rPr>
                <w:rFonts w:eastAsia="Calibri"/>
                <w:spacing w:val="-2"/>
                <w:sz w:val="28"/>
                <w:szCs w:val="28"/>
              </w:rPr>
              <w:t xml:space="preserve"> </w:t>
            </w:r>
            <w:r>
              <w:rPr>
                <w:rFonts w:eastAsia="Calibri"/>
                <w:sz w:val="28"/>
                <w:szCs w:val="28"/>
              </w:rPr>
              <w:t>в</w:t>
            </w:r>
            <w:r>
              <w:rPr>
                <w:rFonts w:eastAsia="Calibri"/>
                <w:spacing w:val="-8"/>
                <w:sz w:val="28"/>
                <w:szCs w:val="28"/>
              </w:rPr>
              <w:t xml:space="preserve"> </w:t>
            </w:r>
            <w:r>
              <w:rPr>
                <w:rFonts w:eastAsia="Calibri"/>
                <w:sz w:val="28"/>
                <w:szCs w:val="28"/>
              </w:rPr>
              <w:t>конкурсах</w:t>
            </w:r>
            <w:r>
              <w:rPr>
                <w:rFonts w:eastAsia="Calibri"/>
                <w:spacing w:val="6"/>
                <w:sz w:val="28"/>
                <w:szCs w:val="28"/>
              </w:rPr>
              <w:t xml:space="preserve"> </w:t>
            </w:r>
            <w:r>
              <w:rPr>
                <w:rFonts w:eastAsia="Calibri"/>
                <w:spacing w:val="-2"/>
                <w:sz w:val="28"/>
                <w:szCs w:val="28"/>
              </w:rPr>
              <w:t>профориентационной направленности,</w:t>
            </w:r>
            <w:r>
              <w:rPr>
                <w:rFonts w:eastAsia="Calibri"/>
                <w:spacing w:val="-13"/>
                <w:sz w:val="28"/>
                <w:szCs w:val="28"/>
              </w:rPr>
              <w:t xml:space="preserve"> </w:t>
            </w:r>
            <w:r>
              <w:rPr>
                <w:rFonts w:eastAsia="Calibri"/>
                <w:spacing w:val="-2"/>
                <w:sz w:val="28"/>
                <w:szCs w:val="28"/>
              </w:rPr>
              <w:t>посещение</w:t>
            </w:r>
            <w:r>
              <w:rPr>
                <w:rFonts w:eastAsia="Calibri"/>
                <w:spacing w:val="4"/>
                <w:sz w:val="28"/>
                <w:szCs w:val="28"/>
              </w:rPr>
              <w:t xml:space="preserve"> </w:t>
            </w:r>
            <w:r>
              <w:rPr>
                <w:rFonts w:eastAsia="Calibri"/>
                <w:spacing w:val="-2"/>
                <w:sz w:val="28"/>
                <w:szCs w:val="28"/>
              </w:rPr>
              <w:t>образовательных</w:t>
            </w:r>
            <w:r>
              <w:rPr>
                <w:rFonts w:eastAsia="Calibri"/>
                <w:spacing w:val="-13"/>
                <w:sz w:val="28"/>
                <w:szCs w:val="28"/>
              </w:rPr>
              <w:t xml:space="preserve"> </w:t>
            </w:r>
            <w:r>
              <w:rPr>
                <w:rFonts w:eastAsia="Calibri"/>
                <w:spacing w:val="-2"/>
                <w:sz w:val="28"/>
                <w:szCs w:val="28"/>
              </w:rPr>
              <w:t xml:space="preserve">выставок </w:t>
            </w:r>
            <w:r>
              <w:rPr>
                <w:rFonts w:eastAsia="Calibri"/>
                <w:sz w:val="28"/>
                <w:szCs w:val="28"/>
              </w:rPr>
              <w:t>(Направление</w:t>
            </w:r>
            <w:r>
              <w:rPr>
                <w:rFonts w:eastAsia="Calibri"/>
                <w:spacing w:val="40"/>
                <w:sz w:val="28"/>
                <w:szCs w:val="28"/>
              </w:rPr>
              <w:t xml:space="preserve"> </w:t>
            </w:r>
            <w:r>
              <w:rPr>
                <w:rFonts w:eastAsia="Calibri"/>
                <w:sz w:val="28"/>
                <w:szCs w:val="28"/>
              </w:rPr>
              <w:t>«Практико-ориентированный</w:t>
            </w:r>
            <w:r>
              <w:rPr>
                <w:rFonts w:eastAsia="Calibri"/>
                <w:spacing w:val="-10"/>
                <w:sz w:val="28"/>
                <w:szCs w:val="28"/>
              </w:rPr>
              <w:t xml:space="preserve"> </w:t>
            </w:r>
            <w:r>
              <w:rPr>
                <w:rFonts w:eastAsia="Calibri"/>
                <w:sz w:val="28"/>
                <w:szCs w:val="28"/>
              </w:rPr>
              <w:t>модуль»).</w:t>
            </w:r>
          </w:p>
          <w:p w:rsidR="00AC5242" w:rsidRDefault="00DA0AEE">
            <w:pPr>
              <w:pStyle w:val="TableParagraph"/>
              <w:ind w:left="130" w:right="143"/>
              <w:contextualSpacing/>
              <w:jc w:val="both"/>
              <w:rPr>
                <w:rFonts w:eastAsia="Calibri"/>
                <w:sz w:val="28"/>
                <w:szCs w:val="28"/>
              </w:rPr>
            </w:pPr>
            <w:r>
              <w:rPr>
                <w:rFonts w:eastAsia="Calibri"/>
                <w:sz w:val="28"/>
                <w:szCs w:val="28"/>
              </w:rPr>
              <w:t>На выбор образовательной организации</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pacing w:val="-10"/>
                <w:sz w:val="28"/>
                <w:szCs w:val="28"/>
              </w:rPr>
            </w:pPr>
            <w:r>
              <w:rPr>
                <w:rFonts w:eastAsia="Calibri"/>
                <w:spacing w:val="-10"/>
                <w:sz w:val="28"/>
                <w:szCs w:val="28"/>
              </w:rPr>
              <w:t>2</w:t>
            </w:r>
          </w:p>
        </w:tc>
        <w:tc>
          <w:tcPr>
            <w:tcW w:w="2126"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6-11</w:t>
            </w:r>
            <w:r>
              <w:rPr>
                <w:rFonts w:eastAsia="Calibri"/>
                <w:spacing w:val="-12"/>
                <w:sz w:val="28"/>
                <w:szCs w:val="28"/>
              </w:rPr>
              <w:t xml:space="preserve"> </w:t>
            </w:r>
            <w:r>
              <w:rPr>
                <w:rFonts w:eastAsia="Calibri"/>
                <w:spacing w:val="-2"/>
                <w:sz w:val="28"/>
                <w:szCs w:val="28"/>
              </w:rPr>
              <w:t>классы, основной</w:t>
            </w:r>
          </w:p>
        </w:tc>
        <w:tc>
          <w:tcPr>
            <w:tcW w:w="3260" w:type="dxa"/>
          </w:tcPr>
          <w:p w:rsidR="00AC5242" w:rsidRDefault="00DA0AEE" w:rsidP="00320E32">
            <w:pPr>
              <w:pStyle w:val="TableParagraph"/>
              <w:ind w:left="44" w:right="3"/>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48"/>
              <w:contextualSpacing/>
              <w:jc w:val="center"/>
              <w:rPr>
                <w:rFonts w:eastAsia="Calibri"/>
                <w:sz w:val="28"/>
                <w:szCs w:val="28"/>
              </w:rPr>
            </w:pPr>
            <w:r>
              <w:rPr>
                <w:rFonts w:eastAsia="Calibri"/>
                <w:spacing w:val="-2"/>
                <w:sz w:val="28"/>
                <w:szCs w:val="28"/>
              </w:rPr>
              <w:t>02.09.2024r.-</w:t>
            </w:r>
          </w:p>
          <w:p w:rsidR="00AC5242" w:rsidRDefault="00DA0AEE">
            <w:pPr>
              <w:pStyle w:val="TableParagraph"/>
              <w:ind w:left="397"/>
              <w:contextualSpacing/>
              <w:jc w:val="center"/>
              <w:rPr>
                <w:rFonts w:eastAsia="Calibri"/>
                <w:sz w:val="28"/>
                <w:szCs w:val="28"/>
              </w:rPr>
            </w:pPr>
            <w:r>
              <w:rPr>
                <w:rFonts w:eastAsia="Calibri"/>
                <w:spacing w:val="-2"/>
                <w:sz w:val="28"/>
                <w:szCs w:val="28"/>
              </w:rPr>
              <w:t>26.05.2025г.</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7</w:t>
            </w:r>
            <w:r>
              <w:rPr>
                <w:rFonts w:eastAsia="Calibri"/>
                <w:spacing w:val="-2"/>
                <w:sz w:val="28"/>
                <w:szCs w:val="28"/>
              </w:rPr>
              <w:t>.</w:t>
            </w:r>
          </w:p>
        </w:tc>
        <w:tc>
          <w:tcPr>
            <w:tcW w:w="5115" w:type="dxa"/>
          </w:tcPr>
          <w:p w:rsidR="00AC5242" w:rsidRDefault="00DA0AEE">
            <w:pPr>
              <w:pStyle w:val="TableParagraph"/>
              <w:ind w:left="130" w:right="143"/>
              <w:contextualSpacing/>
              <w:jc w:val="both"/>
              <w:rPr>
                <w:rFonts w:eastAsia="Calibri"/>
                <w:sz w:val="28"/>
                <w:szCs w:val="28"/>
              </w:rPr>
            </w:pPr>
            <w:r>
              <w:rPr>
                <w:rFonts w:eastAsia="Calibri"/>
                <w:sz w:val="28"/>
                <w:szCs w:val="28"/>
              </w:rPr>
              <w:t>Участие</w:t>
            </w:r>
            <w:r>
              <w:rPr>
                <w:rFonts w:eastAsia="Calibri"/>
                <w:spacing w:val="1"/>
                <w:sz w:val="28"/>
                <w:szCs w:val="28"/>
              </w:rPr>
              <w:t xml:space="preserve"> </w:t>
            </w:r>
            <w:r>
              <w:rPr>
                <w:rFonts w:eastAsia="Calibri"/>
                <w:sz w:val="28"/>
                <w:szCs w:val="28"/>
              </w:rPr>
              <w:t>обучающихся</w:t>
            </w:r>
            <w:r>
              <w:rPr>
                <w:rFonts w:eastAsia="Calibri"/>
                <w:spacing w:val="6"/>
                <w:sz w:val="28"/>
                <w:szCs w:val="28"/>
              </w:rPr>
              <w:t xml:space="preserve"> </w:t>
            </w:r>
            <w:r>
              <w:rPr>
                <w:rFonts w:eastAsia="Calibri"/>
                <w:sz w:val="28"/>
                <w:szCs w:val="28"/>
              </w:rPr>
              <w:t>в</w:t>
            </w:r>
            <w:r>
              <w:rPr>
                <w:rFonts w:eastAsia="Calibri"/>
                <w:spacing w:val="-11"/>
                <w:sz w:val="28"/>
                <w:szCs w:val="28"/>
              </w:rPr>
              <w:t xml:space="preserve"> </w:t>
            </w:r>
            <w:r>
              <w:rPr>
                <w:rFonts w:eastAsia="Calibri"/>
                <w:sz w:val="28"/>
                <w:szCs w:val="28"/>
              </w:rPr>
              <w:t>конкурсах</w:t>
            </w:r>
            <w:r>
              <w:rPr>
                <w:rFonts w:eastAsia="Calibri"/>
                <w:spacing w:val="4"/>
                <w:sz w:val="28"/>
                <w:szCs w:val="28"/>
              </w:rPr>
              <w:t xml:space="preserve"> </w:t>
            </w:r>
            <w:r>
              <w:rPr>
                <w:rFonts w:eastAsia="Calibri"/>
                <w:spacing w:val="-2"/>
                <w:sz w:val="28"/>
                <w:szCs w:val="28"/>
              </w:rPr>
              <w:t xml:space="preserve">профориентационной </w:t>
            </w:r>
            <w:r>
              <w:rPr>
                <w:rFonts w:eastAsia="Calibri"/>
                <w:sz w:val="28"/>
                <w:szCs w:val="28"/>
              </w:rPr>
              <w:t>направленности,</w:t>
            </w:r>
            <w:r>
              <w:rPr>
                <w:rFonts w:eastAsia="Calibri"/>
                <w:spacing w:val="-7"/>
                <w:sz w:val="28"/>
                <w:szCs w:val="28"/>
              </w:rPr>
              <w:t xml:space="preserve"> </w:t>
            </w:r>
            <w:r>
              <w:rPr>
                <w:rFonts w:eastAsia="Calibri"/>
                <w:sz w:val="28"/>
                <w:szCs w:val="28"/>
              </w:rPr>
              <w:t>в</w:t>
            </w:r>
            <w:r>
              <w:rPr>
                <w:rFonts w:eastAsia="Calibri"/>
                <w:spacing w:val="-7"/>
                <w:sz w:val="28"/>
                <w:szCs w:val="28"/>
              </w:rPr>
              <w:t xml:space="preserve"> </w:t>
            </w:r>
            <w:r>
              <w:rPr>
                <w:rFonts w:eastAsia="Calibri"/>
                <w:sz w:val="28"/>
                <w:szCs w:val="28"/>
              </w:rPr>
              <w:t>том</w:t>
            </w:r>
            <w:r>
              <w:rPr>
                <w:rFonts w:eastAsia="Calibri"/>
                <w:spacing w:val="-7"/>
                <w:sz w:val="28"/>
                <w:szCs w:val="28"/>
              </w:rPr>
              <w:t xml:space="preserve"> </w:t>
            </w:r>
            <w:r>
              <w:rPr>
                <w:rFonts w:eastAsia="Calibri"/>
                <w:sz w:val="28"/>
                <w:szCs w:val="28"/>
              </w:rPr>
              <w:t>числе</w:t>
            </w:r>
            <w:r>
              <w:rPr>
                <w:rFonts w:eastAsia="Calibri"/>
                <w:spacing w:val="-1"/>
                <w:sz w:val="28"/>
                <w:szCs w:val="28"/>
              </w:rPr>
              <w:t xml:space="preserve"> </w:t>
            </w:r>
            <w:r>
              <w:rPr>
                <w:rFonts w:eastAsia="Calibri"/>
                <w:sz w:val="28"/>
                <w:szCs w:val="28"/>
              </w:rPr>
              <w:t>чемпионаты</w:t>
            </w:r>
            <w:r>
              <w:rPr>
                <w:rFonts w:eastAsia="Calibri"/>
                <w:spacing w:val="11"/>
                <w:sz w:val="28"/>
                <w:szCs w:val="28"/>
              </w:rPr>
              <w:t xml:space="preserve"> </w:t>
            </w:r>
            <w:r>
              <w:rPr>
                <w:rFonts w:eastAsia="Calibri"/>
                <w:spacing w:val="-2"/>
                <w:sz w:val="28"/>
                <w:szCs w:val="28"/>
              </w:rPr>
              <w:t xml:space="preserve">«Абилимпикс», </w:t>
            </w:r>
            <w:r>
              <w:rPr>
                <w:rFonts w:eastAsia="Calibri"/>
                <w:sz w:val="28"/>
                <w:szCs w:val="28"/>
              </w:rPr>
              <w:t>«Профессионалы»</w:t>
            </w:r>
            <w:r>
              <w:rPr>
                <w:rFonts w:eastAsia="Calibri"/>
                <w:spacing w:val="-3"/>
                <w:sz w:val="28"/>
                <w:szCs w:val="28"/>
              </w:rPr>
              <w:t xml:space="preserve"> </w:t>
            </w:r>
            <w:r>
              <w:rPr>
                <w:rFonts w:eastAsia="Calibri"/>
                <w:color w:val="0E0E0E"/>
                <w:sz w:val="28"/>
                <w:szCs w:val="28"/>
              </w:rPr>
              <w:t>и</w:t>
            </w:r>
            <w:r>
              <w:rPr>
                <w:rFonts w:eastAsia="Calibri"/>
                <w:color w:val="0E0E0E"/>
                <w:spacing w:val="-4"/>
                <w:sz w:val="28"/>
                <w:szCs w:val="28"/>
              </w:rPr>
              <w:t xml:space="preserve"> </w:t>
            </w:r>
            <w:r>
              <w:rPr>
                <w:rFonts w:eastAsia="Calibri"/>
                <w:spacing w:val="-5"/>
                <w:sz w:val="28"/>
                <w:szCs w:val="28"/>
              </w:rPr>
              <w:t>др.</w:t>
            </w:r>
          </w:p>
          <w:p w:rsidR="00AC5242" w:rsidRDefault="00DA0AEE">
            <w:pPr>
              <w:pStyle w:val="TableParagraph"/>
              <w:ind w:left="131" w:right="143"/>
              <w:contextualSpacing/>
              <w:jc w:val="both"/>
              <w:rPr>
                <w:rFonts w:eastAsia="Calibri"/>
                <w:sz w:val="28"/>
                <w:szCs w:val="28"/>
              </w:rPr>
            </w:pPr>
            <w:r>
              <w:rPr>
                <w:rFonts w:eastAsia="Calibri"/>
                <w:spacing w:val="-2"/>
                <w:sz w:val="28"/>
                <w:szCs w:val="28"/>
              </w:rPr>
              <w:t>(Направление</w:t>
            </w:r>
            <w:r>
              <w:rPr>
                <w:rFonts w:eastAsia="Calibri"/>
                <w:spacing w:val="12"/>
                <w:sz w:val="28"/>
                <w:szCs w:val="28"/>
              </w:rPr>
              <w:t xml:space="preserve"> </w:t>
            </w:r>
            <w:r>
              <w:rPr>
                <w:rFonts w:eastAsia="Calibri"/>
                <w:spacing w:val="-2"/>
                <w:sz w:val="28"/>
                <w:szCs w:val="28"/>
              </w:rPr>
              <w:t>«Практико-ориентированный</w:t>
            </w:r>
            <w:r>
              <w:rPr>
                <w:rFonts w:eastAsia="Calibri"/>
                <w:spacing w:val="-13"/>
                <w:sz w:val="28"/>
                <w:szCs w:val="28"/>
              </w:rPr>
              <w:t xml:space="preserve"> </w:t>
            </w:r>
            <w:r>
              <w:rPr>
                <w:rFonts w:eastAsia="Calibri"/>
                <w:spacing w:val="-2"/>
                <w:sz w:val="28"/>
                <w:szCs w:val="28"/>
              </w:rPr>
              <w:t>модуль»).</w:t>
            </w:r>
          </w:p>
          <w:p w:rsidR="00AC5242" w:rsidRDefault="00DA0AEE">
            <w:pPr>
              <w:pStyle w:val="TableParagraph"/>
              <w:ind w:left="130" w:right="143"/>
              <w:contextualSpacing/>
              <w:jc w:val="both"/>
              <w:rPr>
                <w:rFonts w:eastAsia="Calibri"/>
                <w:sz w:val="28"/>
                <w:szCs w:val="28"/>
              </w:rPr>
            </w:pPr>
            <w:r>
              <w:rPr>
                <w:rFonts w:eastAsia="Calibri"/>
                <w:sz w:val="28"/>
                <w:szCs w:val="28"/>
              </w:rPr>
              <w:t>На</w:t>
            </w:r>
            <w:r>
              <w:rPr>
                <w:rFonts w:eastAsia="Calibri"/>
                <w:spacing w:val="-4"/>
                <w:sz w:val="28"/>
                <w:szCs w:val="28"/>
              </w:rPr>
              <w:t xml:space="preserve"> </w:t>
            </w:r>
            <w:r>
              <w:rPr>
                <w:rFonts w:eastAsia="Calibri"/>
                <w:sz w:val="28"/>
                <w:szCs w:val="28"/>
              </w:rPr>
              <w:t>выбор</w:t>
            </w:r>
            <w:r>
              <w:rPr>
                <w:rFonts w:eastAsia="Calibri"/>
                <w:spacing w:val="1"/>
                <w:sz w:val="28"/>
                <w:szCs w:val="28"/>
              </w:rPr>
              <w:t xml:space="preserve"> </w:t>
            </w:r>
            <w:r>
              <w:rPr>
                <w:rFonts w:eastAsia="Calibri"/>
                <w:sz w:val="28"/>
                <w:szCs w:val="28"/>
              </w:rPr>
              <w:t>образовательной</w:t>
            </w:r>
            <w:r>
              <w:rPr>
                <w:rFonts w:eastAsia="Calibri"/>
                <w:spacing w:val="-13"/>
                <w:sz w:val="28"/>
                <w:szCs w:val="28"/>
              </w:rPr>
              <w:t xml:space="preserve"> </w:t>
            </w:r>
            <w:r>
              <w:rPr>
                <w:rFonts w:eastAsia="Calibri"/>
                <w:spacing w:val="-2"/>
                <w:sz w:val="28"/>
                <w:szCs w:val="28"/>
              </w:rPr>
              <w:t>организации</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10"/>
                <w:sz w:val="28"/>
                <w:szCs w:val="28"/>
              </w:rPr>
              <w:t>4</w:t>
            </w:r>
          </w:p>
        </w:tc>
        <w:tc>
          <w:tcPr>
            <w:tcW w:w="2126"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pacing w:val="-2"/>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AC5242">
            <w:pPr>
              <w:pStyle w:val="TableParagraph"/>
              <w:contextualSpacing/>
              <w:jc w:val="center"/>
              <w:rPr>
                <w:rFonts w:eastAsia="Calibri"/>
                <w:spacing w:val="-2"/>
                <w:sz w:val="28"/>
                <w:szCs w:val="28"/>
              </w:rPr>
            </w:pPr>
          </w:p>
          <w:p w:rsidR="00AC5242" w:rsidRDefault="00DA0AEE">
            <w:pPr>
              <w:pStyle w:val="TableParagraph"/>
              <w:contextualSpacing/>
              <w:jc w:val="center"/>
              <w:rPr>
                <w:rFonts w:eastAsia="Calibri"/>
                <w:spacing w:val="-2"/>
                <w:sz w:val="28"/>
                <w:szCs w:val="28"/>
              </w:rPr>
            </w:pPr>
            <w:r>
              <w:rPr>
                <w:rFonts w:eastAsia="Calibri"/>
                <w:spacing w:val="-2"/>
                <w:sz w:val="28"/>
                <w:szCs w:val="28"/>
              </w:rPr>
              <w:t>02.09.2024r.-</w:t>
            </w:r>
          </w:p>
          <w:p w:rsidR="00AC5242" w:rsidRDefault="00DA0AEE">
            <w:pPr>
              <w:pStyle w:val="TableParagraph"/>
              <w:ind w:left="348"/>
              <w:contextualSpacing/>
              <w:jc w:val="center"/>
              <w:rPr>
                <w:rFonts w:eastAsia="Calibri"/>
                <w:spacing w:val="-2"/>
                <w:sz w:val="28"/>
                <w:szCs w:val="28"/>
              </w:rPr>
            </w:pPr>
            <w:r>
              <w:rPr>
                <w:rFonts w:eastAsia="Calibri"/>
                <w:spacing w:val="-2"/>
                <w:sz w:val="28"/>
                <w:szCs w:val="28"/>
              </w:rPr>
              <w:t>26.05.2025г.</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28.</w:t>
            </w:r>
          </w:p>
        </w:tc>
        <w:tc>
          <w:tcPr>
            <w:tcW w:w="5115" w:type="dxa"/>
          </w:tcPr>
          <w:p w:rsidR="00AC5242" w:rsidRDefault="00DA0AEE">
            <w:pPr>
              <w:pStyle w:val="TableParagraph"/>
              <w:ind w:left="144" w:right="143"/>
              <w:contextualSpacing/>
              <w:jc w:val="both"/>
              <w:rPr>
                <w:rFonts w:eastAsia="Calibri"/>
                <w:sz w:val="28"/>
                <w:szCs w:val="28"/>
              </w:rPr>
            </w:pPr>
            <w:r>
              <w:rPr>
                <w:rFonts w:eastAsia="Calibri"/>
                <w:sz w:val="28"/>
                <w:szCs w:val="28"/>
              </w:rPr>
              <w:t>Выбор</w:t>
            </w:r>
            <w:r>
              <w:rPr>
                <w:rFonts w:eastAsia="Calibri"/>
                <w:spacing w:val="-3"/>
                <w:sz w:val="28"/>
                <w:szCs w:val="28"/>
              </w:rPr>
              <w:t xml:space="preserve"> </w:t>
            </w:r>
            <w:r>
              <w:rPr>
                <w:rFonts w:eastAsia="Calibri"/>
                <w:sz w:val="28"/>
                <w:szCs w:val="28"/>
              </w:rPr>
              <w:t>и</w:t>
            </w:r>
            <w:r>
              <w:rPr>
                <w:rFonts w:eastAsia="Calibri"/>
                <w:spacing w:val="-9"/>
                <w:sz w:val="28"/>
                <w:szCs w:val="28"/>
              </w:rPr>
              <w:t xml:space="preserve"> </w:t>
            </w:r>
            <w:r>
              <w:rPr>
                <w:rFonts w:eastAsia="Calibri"/>
                <w:sz w:val="28"/>
                <w:szCs w:val="28"/>
              </w:rPr>
              <w:t>посещение</w:t>
            </w:r>
            <w:r>
              <w:rPr>
                <w:rFonts w:eastAsia="Calibri"/>
                <w:spacing w:val="7"/>
                <w:sz w:val="28"/>
                <w:szCs w:val="28"/>
              </w:rPr>
              <w:t xml:space="preserve"> </w:t>
            </w:r>
            <w:r>
              <w:rPr>
                <w:rFonts w:eastAsia="Calibri"/>
                <w:sz w:val="28"/>
                <w:szCs w:val="28"/>
              </w:rPr>
              <w:t>ознакомительных</w:t>
            </w:r>
            <w:r>
              <w:rPr>
                <w:rFonts w:eastAsia="Calibri"/>
                <w:spacing w:val="-11"/>
                <w:sz w:val="28"/>
                <w:szCs w:val="28"/>
              </w:rPr>
              <w:t xml:space="preserve"> </w:t>
            </w:r>
            <w:r>
              <w:rPr>
                <w:rFonts w:eastAsia="Calibri"/>
                <w:sz w:val="28"/>
                <w:szCs w:val="28"/>
              </w:rPr>
              <w:t>занятий</w:t>
            </w:r>
            <w:r>
              <w:rPr>
                <w:rFonts w:eastAsia="Calibri"/>
                <w:spacing w:val="1"/>
                <w:sz w:val="28"/>
                <w:szCs w:val="28"/>
              </w:rPr>
              <w:t xml:space="preserve"> </w:t>
            </w:r>
            <w:r>
              <w:rPr>
                <w:rFonts w:eastAsia="Calibri"/>
                <w:sz w:val="28"/>
                <w:szCs w:val="28"/>
              </w:rPr>
              <w:t>в</w:t>
            </w:r>
            <w:r>
              <w:rPr>
                <w:rFonts w:eastAsia="Calibri"/>
                <w:spacing w:val="-4"/>
                <w:sz w:val="28"/>
                <w:szCs w:val="28"/>
              </w:rPr>
              <w:t xml:space="preserve"> </w:t>
            </w:r>
            <w:r>
              <w:rPr>
                <w:rFonts w:eastAsia="Calibri"/>
                <w:spacing w:val="-2"/>
                <w:sz w:val="28"/>
                <w:szCs w:val="28"/>
              </w:rPr>
              <w:t>рамках</w:t>
            </w:r>
            <w:r>
              <w:rPr>
                <w:rFonts w:eastAsia="Calibri"/>
                <w:spacing w:val="-2"/>
                <w:sz w:val="28"/>
                <w:szCs w:val="28"/>
                <w:lang w:val="ru-RU"/>
              </w:rPr>
              <w:t xml:space="preserve"> </w:t>
            </w:r>
            <w:r>
              <w:rPr>
                <w:rFonts w:eastAsia="Calibri"/>
                <w:sz w:val="28"/>
                <w:szCs w:val="28"/>
              </w:rPr>
              <w:t>дополнительного</w:t>
            </w:r>
            <w:r>
              <w:rPr>
                <w:rFonts w:eastAsia="Calibri"/>
                <w:spacing w:val="1"/>
                <w:sz w:val="28"/>
                <w:szCs w:val="28"/>
              </w:rPr>
              <w:t xml:space="preserve"> </w:t>
            </w:r>
            <w:r>
              <w:rPr>
                <w:rFonts w:eastAsia="Calibri"/>
                <w:spacing w:val="-2"/>
                <w:sz w:val="28"/>
                <w:szCs w:val="28"/>
              </w:rPr>
              <w:t>образования</w:t>
            </w:r>
          </w:p>
          <w:p w:rsidR="00AC5242" w:rsidRDefault="00DA0AEE">
            <w:pPr>
              <w:pStyle w:val="TableParagraph"/>
              <w:ind w:left="130" w:right="143"/>
              <w:contextualSpacing/>
              <w:jc w:val="both"/>
              <w:rPr>
                <w:rFonts w:eastAsia="Calibri"/>
                <w:sz w:val="28"/>
                <w:szCs w:val="28"/>
              </w:rPr>
            </w:pPr>
            <w:r>
              <w:rPr>
                <w:rFonts w:eastAsia="Calibri"/>
                <w:sz w:val="28"/>
                <w:szCs w:val="28"/>
              </w:rPr>
              <w:t>(Направление</w:t>
            </w:r>
            <w:r>
              <w:rPr>
                <w:rFonts w:eastAsia="Calibri"/>
                <w:spacing w:val="3"/>
                <w:sz w:val="28"/>
                <w:szCs w:val="28"/>
              </w:rPr>
              <w:t xml:space="preserve"> </w:t>
            </w:r>
            <w:r>
              <w:rPr>
                <w:rFonts w:eastAsia="Calibri"/>
                <w:sz w:val="28"/>
                <w:szCs w:val="28"/>
              </w:rPr>
              <w:t>«Дополнительное</w:t>
            </w:r>
            <w:r>
              <w:rPr>
                <w:rFonts w:eastAsia="Calibri"/>
                <w:spacing w:val="-15"/>
                <w:sz w:val="28"/>
                <w:szCs w:val="28"/>
              </w:rPr>
              <w:t xml:space="preserve"> </w:t>
            </w:r>
            <w:r>
              <w:rPr>
                <w:rFonts w:eastAsia="Calibri"/>
                <w:spacing w:val="-2"/>
                <w:sz w:val="28"/>
                <w:szCs w:val="28"/>
              </w:rPr>
              <w:t>образование»)</w:t>
            </w:r>
          </w:p>
        </w:tc>
        <w:tc>
          <w:tcPr>
            <w:tcW w:w="1985" w:type="dxa"/>
          </w:tcPr>
          <w:p w:rsidR="00AC5242" w:rsidRDefault="00DA0AEE">
            <w:pPr>
              <w:pStyle w:val="TableParagraph"/>
              <w:ind w:left="147" w:right="98"/>
              <w:contextualSpacing/>
              <w:jc w:val="center"/>
              <w:rPr>
                <w:rFonts w:eastAsia="Calibri"/>
                <w:sz w:val="28"/>
                <w:szCs w:val="28"/>
              </w:rPr>
            </w:pPr>
            <w:r>
              <w:rPr>
                <w:rFonts w:eastAsia="Calibri"/>
                <w:spacing w:val="-10"/>
                <w:sz w:val="28"/>
                <w:szCs w:val="28"/>
              </w:rPr>
              <w:t>3</w:t>
            </w:r>
          </w:p>
          <w:p w:rsidR="00AC5242" w:rsidRDefault="00DA0AEE">
            <w:pPr>
              <w:pStyle w:val="TableParagraph"/>
              <w:contextualSpacing/>
              <w:jc w:val="center"/>
              <w:rPr>
                <w:rFonts w:eastAsia="Calibri"/>
                <w:sz w:val="28"/>
                <w:szCs w:val="28"/>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3 ч.)</w:t>
            </w:r>
          </w:p>
        </w:tc>
        <w:tc>
          <w:tcPr>
            <w:tcW w:w="2126" w:type="dxa"/>
          </w:tcPr>
          <w:p w:rsidR="00AC5242" w:rsidRDefault="00DA0AEE">
            <w:pPr>
              <w:pStyle w:val="TableParagraph"/>
              <w:contextualSpacing/>
              <w:jc w:val="center"/>
              <w:rPr>
                <w:rFonts w:eastAsia="Calibri"/>
                <w:sz w:val="28"/>
                <w:szCs w:val="28"/>
              </w:rPr>
            </w:pPr>
            <w:r>
              <w:rPr>
                <w:rFonts w:eastAsia="Calibri"/>
                <w:sz w:val="28"/>
                <w:szCs w:val="28"/>
              </w:rPr>
              <w:t>6-11</w:t>
            </w:r>
            <w:r>
              <w:rPr>
                <w:rFonts w:eastAsia="Calibri"/>
                <w:spacing w:val="8"/>
                <w:sz w:val="28"/>
                <w:szCs w:val="28"/>
              </w:rPr>
              <w:t xml:space="preserve"> </w:t>
            </w:r>
            <w:r>
              <w:rPr>
                <w:rFonts w:eastAsia="Calibri"/>
                <w:spacing w:val="-2"/>
                <w:sz w:val="28"/>
                <w:szCs w:val="28"/>
              </w:rPr>
              <w:t>классы,</w:t>
            </w:r>
          </w:p>
          <w:p w:rsidR="00AC5242" w:rsidRDefault="00DA0AEE">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6"/>
                <w:sz w:val="28"/>
                <w:szCs w:val="28"/>
              </w:rPr>
              <w:t>продвинутый</w:t>
            </w:r>
          </w:p>
        </w:tc>
        <w:tc>
          <w:tcPr>
            <w:tcW w:w="3260" w:type="dxa"/>
          </w:tcPr>
          <w:p w:rsidR="00AC5242" w:rsidRDefault="00DA0AEE" w:rsidP="00320E32">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02.09.2024r.-</w:t>
            </w:r>
          </w:p>
          <w:p w:rsidR="00AC5242" w:rsidRDefault="00DA0AEE">
            <w:pPr>
              <w:pStyle w:val="TableParagraph"/>
              <w:contextualSpacing/>
              <w:jc w:val="center"/>
              <w:rPr>
                <w:rFonts w:eastAsia="Calibri"/>
                <w:spacing w:val="-2"/>
                <w:sz w:val="28"/>
                <w:szCs w:val="28"/>
              </w:rPr>
            </w:pPr>
            <w:r>
              <w:rPr>
                <w:rFonts w:eastAsia="Calibri"/>
                <w:spacing w:val="-2"/>
                <w:sz w:val="28"/>
                <w:szCs w:val="28"/>
              </w:rPr>
              <w:t>26.05.2025г.</w:t>
            </w:r>
          </w:p>
        </w:tc>
      </w:tr>
      <w:tr w:rsidR="00AC5242">
        <w:trPr>
          <w:trHeight w:val="834"/>
        </w:trPr>
        <w:tc>
          <w:tcPr>
            <w:tcW w:w="869"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29.</w:t>
            </w:r>
          </w:p>
        </w:tc>
        <w:tc>
          <w:tcPr>
            <w:tcW w:w="5115" w:type="dxa"/>
          </w:tcPr>
          <w:p w:rsidR="00AC5242" w:rsidRDefault="00DA0AEE">
            <w:pPr>
              <w:pStyle w:val="TableParagraph"/>
              <w:ind w:left="144" w:right="143"/>
              <w:contextualSpacing/>
              <w:jc w:val="both"/>
              <w:rPr>
                <w:rFonts w:eastAsia="Calibri"/>
                <w:sz w:val="28"/>
                <w:szCs w:val="28"/>
              </w:rPr>
            </w:pPr>
            <w:r w:rsidRPr="00320E32">
              <w:rPr>
                <w:rFonts w:eastAsia="Calibri"/>
                <w:sz w:val="28"/>
                <w:szCs w:val="28"/>
                <w:highlight w:val="yellow"/>
              </w:rPr>
              <w:t>Выбор</w:t>
            </w:r>
            <w:r w:rsidRPr="00320E32">
              <w:rPr>
                <w:rFonts w:eastAsia="Calibri"/>
                <w:spacing w:val="-9"/>
                <w:sz w:val="28"/>
                <w:szCs w:val="28"/>
                <w:highlight w:val="yellow"/>
              </w:rPr>
              <w:t xml:space="preserve"> </w:t>
            </w:r>
            <w:r w:rsidRPr="00320E32">
              <w:rPr>
                <w:rFonts w:eastAsia="Calibri"/>
                <w:sz w:val="28"/>
                <w:szCs w:val="28"/>
                <w:highlight w:val="yellow"/>
              </w:rPr>
              <w:t>и</w:t>
            </w:r>
            <w:r w:rsidRPr="00320E32">
              <w:rPr>
                <w:rFonts w:eastAsia="Calibri"/>
                <w:spacing w:val="-14"/>
                <w:sz w:val="28"/>
                <w:szCs w:val="28"/>
                <w:highlight w:val="yellow"/>
              </w:rPr>
              <w:t xml:space="preserve"> </w:t>
            </w:r>
            <w:r w:rsidRPr="00320E32">
              <w:rPr>
                <w:rFonts w:eastAsia="Calibri"/>
                <w:sz w:val="28"/>
                <w:szCs w:val="28"/>
                <w:highlight w:val="yellow"/>
              </w:rPr>
              <w:t>посещение занятий</w:t>
            </w:r>
            <w:r w:rsidRPr="00320E32">
              <w:rPr>
                <w:rFonts w:eastAsia="Calibri"/>
                <w:spacing w:val="-4"/>
                <w:sz w:val="28"/>
                <w:szCs w:val="28"/>
                <w:highlight w:val="yellow"/>
              </w:rPr>
              <w:t xml:space="preserve"> </w:t>
            </w:r>
            <w:r w:rsidRPr="00320E32">
              <w:rPr>
                <w:rFonts w:eastAsia="Calibri"/>
                <w:sz w:val="28"/>
                <w:szCs w:val="28"/>
                <w:highlight w:val="yellow"/>
              </w:rPr>
              <w:t>в</w:t>
            </w:r>
            <w:r w:rsidRPr="00320E32">
              <w:rPr>
                <w:rFonts w:eastAsia="Calibri"/>
                <w:spacing w:val="-11"/>
                <w:sz w:val="28"/>
                <w:szCs w:val="28"/>
                <w:highlight w:val="yellow"/>
              </w:rPr>
              <w:t xml:space="preserve"> </w:t>
            </w:r>
            <w:r w:rsidRPr="00320E32">
              <w:rPr>
                <w:rFonts w:eastAsia="Calibri"/>
                <w:sz w:val="28"/>
                <w:szCs w:val="28"/>
                <w:highlight w:val="yellow"/>
              </w:rPr>
              <w:t>рамках</w:t>
            </w:r>
            <w:r w:rsidRPr="00320E32">
              <w:rPr>
                <w:rFonts w:eastAsia="Calibri"/>
                <w:spacing w:val="-8"/>
                <w:sz w:val="28"/>
                <w:szCs w:val="28"/>
                <w:highlight w:val="yellow"/>
              </w:rPr>
              <w:t xml:space="preserve"> </w:t>
            </w:r>
            <w:r w:rsidRPr="00320E32">
              <w:rPr>
                <w:rFonts w:eastAsia="Calibri"/>
                <w:sz w:val="28"/>
                <w:szCs w:val="28"/>
                <w:highlight w:val="yellow"/>
              </w:rPr>
              <w:t>профессионального обучения (Направление</w:t>
            </w:r>
            <w:r w:rsidRPr="00320E32">
              <w:rPr>
                <w:rFonts w:eastAsia="Calibri"/>
                <w:spacing w:val="40"/>
                <w:sz w:val="28"/>
                <w:szCs w:val="28"/>
                <w:highlight w:val="yellow"/>
              </w:rPr>
              <w:t xml:space="preserve"> </w:t>
            </w:r>
            <w:r w:rsidRPr="00320E32">
              <w:rPr>
                <w:rFonts w:eastAsia="Calibri"/>
                <w:sz w:val="28"/>
                <w:szCs w:val="28"/>
                <w:highlight w:val="yellow"/>
              </w:rPr>
              <w:t>«Профессиональное обучение»)</w:t>
            </w:r>
          </w:p>
        </w:tc>
        <w:tc>
          <w:tcPr>
            <w:tcW w:w="1985" w:type="dxa"/>
          </w:tcPr>
          <w:p w:rsidR="00AC5242" w:rsidRDefault="00DA0AEE">
            <w:pPr>
              <w:pStyle w:val="TableParagraph"/>
              <w:ind w:left="147" w:right="110"/>
              <w:contextualSpacing/>
              <w:jc w:val="center"/>
              <w:rPr>
                <w:rFonts w:eastAsia="Calibri"/>
                <w:sz w:val="28"/>
                <w:szCs w:val="28"/>
              </w:rPr>
            </w:pPr>
            <w:r>
              <w:rPr>
                <w:rFonts w:eastAsia="Calibri"/>
                <w:spacing w:val="-5"/>
                <w:sz w:val="28"/>
                <w:szCs w:val="28"/>
              </w:rPr>
              <w:t>10</w:t>
            </w:r>
          </w:p>
          <w:p w:rsidR="00AC5242" w:rsidRDefault="00DA0AEE">
            <w:pPr>
              <w:pStyle w:val="TableParagraph"/>
              <w:ind w:left="147" w:right="98"/>
              <w:contextualSpacing/>
              <w:jc w:val="center"/>
              <w:rPr>
                <w:rFonts w:eastAsia="Calibri"/>
                <w:spacing w:val="-10"/>
                <w:sz w:val="28"/>
                <w:szCs w:val="28"/>
              </w:rPr>
            </w:pPr>
            <w:r>
              <w:rPr>
                <w:rFonts w:eastAsia="Calibri"/>
                <w:spacing w:val="-4"/>
                <w:sz w:val="28"/>
                <w:szCs w:val="28"/>
              </w:rPr>
              <w:t>(не</w:t>
            </w:r>
            <w:r>
              <w:rPr>
                <w:rFonts w:eastAsia="Calibri"/>
                <w:spacing w:val="-11"/>
                <w:sz w:val="28"/>
                <w:szCs w:val="28"/>
              </w:rPr>
              <w:t xml:space="preserve"> </w:t>
            </w:r>
            <w:r>
              <w:rPr>
                <w:rFonts w:eastAsia="Calibri"/>
                <w:spacing w:val="-4"/>
                <w:sz w:val="28"/>
                <w:szCs w:val="28"/>
              </w:rPr>
              <w:t xml:space="preserve">менее </w:t>
            </w:r>
            <w:r>
              <w:rPr>
                <w:rFonts w:eastAsia="Calibri"/>
                <w:sz w:val="28"/>
                <w:szCs w:val="28"/>
              </w:rPr>
              <w:t>10 ч.)</w:t>
            </w:r>
          </w:p>
        </w:tc>
        <w:tc>
          <w:tcPr>
            <w:tcW w:w="2126" w:type="dxa"/>
          </w:tcPr>
          <w:p w:rsidR="00AC5242" w:rsidRDefault="00DA0AEE">
            <w:pPr>
              <w:pStyle w:val="TableParagraph"/>
              <w:ind w:left="45"/>
              <w:contextualSpacing/>
              <w:jc w:val="center"/>
              <w:rPr>
                <w:rFonts w:eastAsia="Calibri"/>
                <w:sz w:val="28"/>
                <w:szCs w:val="28"/>
              </w:rPr>
            </w:pPr>
            <w:r>
              <w:rPr>
                <w:rFonts w:eastAsia="Calibri"/>
                <w:sz w:val="28"/>
                <w:szCs w:val="28"/>
              </w:rPr>
              <w:t>8-11</w:t>
            </w:r>
            <w:r>
              <w:rPr>
                <w:rFonts w:eastAsia="Calibri"/>
                <w:spacing w:val="-2"/>
                <w:sz w:val="28"/>
                <w:szCs w:val="28"/>
              </w:rPr>
              <w:t xml:space="preserve"> </w:t>
            </w:r>
            <w:r>
              <w:rPr>
                <w:rFonts w:eastAsia="Calibri"/>
                <w:spacing w:val="-4"/>
                <w:sz w:val="28"/>
                <w:szCs w:val="28"/>
              </w:rPr>
              <w:t>кл.,</w:t>
            </w:r>
          </w:p>
          <w:p w:rsidR="00AC5242" w:rsidRDefault="00DA0AEE">
            <w:pPr>
              <w:pStyle w:val="TableParagraph"/>
              <w:ind w:left="45"/>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02.09.2024r.-</w:t>
            </w:r>
          </w:p>
          <w:p w:rsidR="00AC5242" w:rsidRDefault="00DA0AEE">
            <w:pPr>
              <w:pStyle w:val="TableParagraph"/>
              <w:contextualSpacing/>
              <w:jc w:val="center"/>
              <w:rPr>
                <w:rFonts w:eastAsia="Calibri"/>
                <w:spacing w:val="-2"/>
                <w:sz w:val="28"/>
                <w:szCs w:val="28"/>
              </w:rPr>
            </w:pPr>
            <w:r>
              <w:rPr>
                <w:rFonts w:eastAsia="Calibri"/>
                <w:spacing w:val="-2"/>
                <w:sz w:val="28"/>
                <w:szCs w:val="28"/>
              </w:rPr>
              <w:t>26.05.2025г.</w:t>
            </w:r>
          </w:p>
        </w:tc>
      </w:tr>
      <w:tr w:rsidR="00AC5242">
        <w:trPr>
          <w:trHeight w:val="65"/>
        </w:trPr>
        <w:tc>
          <w:tcPr>
            <w:tcW w:w="869" w:type="dxa"/>
          </w:tcPr>
          <w:p w:rsidR="00AC5242" w:rsidRDefault="001E4C02">
            <w:pPr>
              <w:pStyle w:val="TableParagraph"/>
              <w:contextualSpacing/>
              <w:jc w:val="center"/>
              <w:rPr>
                <w:rFonts w:eastAsia="Calibri"/>
                <w:spacing w:val="-2"/>
                <w:sz w:val="28"/>
                <w:szCs w:val="28"/>
              </w:rPr>
            </w:pPr>
            <w:r>
              <w:rPr>
                <w:rFonts w:eastAsia="Calibri"/>
                <w:spacing w:val="-2"/>
                <w:sz w:val="28"/>
                <w:szCs w:val="28"/>
              </w:rPr>
              <w:lastRenderedPageBreak/>
              <w:t>30</w:t>
            </w:r>
            <w:r w:rsidR="00DA0AEE">
              <w:rPr>
                <w:rFonts w:eastAsia="Calibri"/>
                <w:spacing w:val="-2"/>
                <w:sz w:val="28"/>
                <w:szCs w:val="28"/>
              </w:rPr>
              <w:t>.</w:t>
            </w:r>
          </w:p>
        </w:tc>
        <w:tc>
          <w:tcPr>
            <w:tcW w:w="5115" w:type="dxa"/>
          </w:tcPr>
          <w:p w:rsidR="00AC5242" w:rsidRDefault="00DA0AEE">
            <w:pPr>
              <w:pStyle w:val="TableParagraph"/>
              <w:ind w:left="140" w:right="143"/>
              <w:contextualSpacing/>
              <w:jc w:val="both"/>
              <w:rPr>
                <w:rFonts w:eastAsia="Calibri"/>
                <w:sz w:val="28"/>
                <w:szCs w:val="28"/>
              </w:rPr>
            </w:pPr>
            <w:r>
              <w:rPr>
                <w:rFonts w:eastAsia="Calibri"/>
                <w:spacing w:val="-2"/>
                <w:sz w:val="28"/>
                <w:szCs w:val="28"/>
              </w:rPr>
              <w:t>Организация</w:t>
            </w:r>
            <w:r>
              <w:rPr>
                <w:rFonts w:eastAsia="Calibri"/>
                <w:spacing w:val="8"/>
                <w:sz w:val="28"/>
                <w:szCs w:val="28"/>
              </w:rPr>
              <w:t xml:space="preserve"> </w:t>
            </w:r>
            <w:r>
              <w:rPr>
                <w:rFonts w:eastAsia="Calibri"/>
                <w:spacing w:val="-2"/>
                <w:sz w:val="28"/>
                <w:szCs w:val="28"/>
              </w:rPr>
              <w:t>и</w:t>
            </w:r>
            <w:r>
              <w:rPr>
                <w:rFonts w:eastAsia="Calibri"/>
                <w:spacing w:val="-8"/>
                <w:sz w:val="28"/>
                <w:szCs w:val="28"/>
              </w:rPr>
              <w:t xml:space="preserve"> </w:t>
            </w:r>
            <w:r>
              <w:rPr>
                <w:rFonts w:eastAsia="Calibri"/>
                <w:spacing w:val="-2"/>
                <w:sz w:val="28"/>
                <w:szCs w:val="28"/>
              </w:rPr>
              <w:t>функционирование</w:t>
            </w:r>
            <w:r>
              <w:rPr>
                <w:rFonts w:eastAsia="Calibri"/>
                <w:spacing w:val="-7"/>
                <w:sz w:val="28"/>
                <w:szCs w:val="28"/>
              </w:rPr>
              <w:t xml:space="preserve"> </w:t>
            </w:r>
            <w:r>
              <w:rPr>
                <w:rFonts w:eastAsia="Calibri"/>
                <w:spacing w:val="-2"/>
                <w:sz w:val="28"/>
                <w:szCs w:val="28"/>
              </w:rPr>
              <w:t>профильных</w:t>
            </w:r>
          </w:p>
          <w:p w:rsidR="00AC5242" w:rsidRDefault="00DA0AEE">
            <w:pPr>
              <w:pStyle w:val="TableParagraph"/>
              <w:ind w:left="144" w:right="143"/>
              <w:contextualSpacing/>
              <w:jc w:val="both"/>
              <w:rPr>
                <w:rFonts w:eastAsia="Calibri"/>
                <w:sz w:val="28"/>
                <w:szCs w:val="28"/>
              </w:rPr>
            </w:pPr>
            <w:r>
              <w:rPr>
                <w:rFonts w:eastAsia="Calibri"/>
                <w:spacing w:val="2"/>
                <w:sz w:val="28"/>
                <w:szCs w:val="28"/>
              </w:rPr>
              <w:t>предпрофессиональных</w:t>
            </w:r>
            <w:r>
              <w:rPr>
                <w:rFonts w:eastAsia="Calibri"/>
                <w:spacing w:val="29"/>
                <w:sz w:val="28"/>
                <w:szCs w:val="28"/>
              </w:rPr>
              <w:t xml:space="preserve"> </w:t>
            </w:r>
            <w:r>
              <w:rPr>
                <w:rFonts w:eastAsia="Calibri"/>
                <w:spacing w:val="-2"/>
                <w:sz w:val="28"/>
                <w:szCs w:val="28"/>
              </w:rPr>
              <w:t>классов</w:t>
            </w:r>
            <w:r>
              <w:rPr>
                <w:rFonts w:eastAsia="Calibri"/>
                <w:spacing w:val="-2"/>
                <w:sz w:val="28"/>
                <w:szCs w:val="28"/>
                <w:lang w:val="ru-RU"/>
              </w:rPr>
              <w:t xml:space="preserve"> (по отдельному плану для каждого направления)</w:t>
            </w:r>
          </w:p>
        </w:tc>
        <w:tc>
          <w:tcPr>
            <w:tcW w:w="1985" w:type="dxa"/>
          </w:tcPr>
          <w:p w:rsidR="00AC5242" w:rsidRDefault="00AC5242">
            <w:pPr>
              <w:pStyle w:val="TableParagraph"/>
              <w:ind w:left="147" w:right="110"/>
              <w:contextualSpacing/>
              <w:jc w:val="center"/>
              <w:rPr>
                <w:rFonts w:eastAsia="Calibri"/>
                <w:spacing w:val="-5"/>
                <w:sz w:val="28"/>
                <w:szCs w:val="28"/>
              </w:rPr>
            </w:pPr>
          </w:p>
        </w:tc>
        <w:tc>
          <w:tcPr>
            <w:tcW w:w="2126" w:type="dxa"/>
          </w:tcPr>
          <w:p w:rsidR="00AC5242" w:rsidRDefault="00DA0AEE">
            <w:pPr>
              <w:pStyle w:val="TableParagraph"/>
              <w:ind w:left="45"/>
              <w:contextualSpacing/>
              <w:jc w:val="center"/>
              <w:rPr>
                <w:rFonts w:eastAsia="Calibri"/>
                <w:sz w:val="28"/>
                <w:szCs w:val="28"/>
              </w:rPr>
            </w:pPr>
            <w:r>
              <w:rPr>
                <w:rFonts w:eastAsia="Calibri"/>
                <w:sz w:val="28"/>
                <w:szCs w:val="28"/>
              </w:rPr>
              <w:t>8-11</w:t>
            </w:r>
            <w:r>
              <w:rPr>
                <w:rFonts w:eastAsia="Calibri"/>
                <w:spacing w:val="-3"/>
                <w:sz w:val="28"/>
                <w:szCs w:val="28"/>
              </w:rPr>
              <w:t xml:space="preserve"> </w:t>
            </w:r>
            <w:r>
              <w:rPr>
                <w:rFonts w:eastAsia="Calibri"/>
                <w:spacing w:val="-4"/>
                <w:sz w:val="28"/>
                <w:szCs w:val="28"/>
              </w:rPr>
              <w:t>кл.,</w:t>
            </w:r>
          </w:p>
          <w:p w:rsidR="00AC5242" w:rsidRDefault="00DA0AEE">
            <w:pPr>
              <w:pStyle w:val="TableParagraph"/>
              <w:ind w:left="45"/>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02.09.2024r.-</w:t>
            </w:r>
          </w:p>
          <w:p w:rsidR="00AC5242" w:rsidRDefault="00DA0AEE">
            <w:pPr>
              <w:pStyle w:val="TableParagraph"/>
              <w:contextualSpacing/>
              <w:jc w:val="center"/>
              <w:rPr>
                <w:rFonts w:eastAsia="Calibri"/>
                <w:spacing w:val="-2"/>
                <w:sz w:val="28"/>
                <w:szCs w:val="28"/>
              </w:rPr>
            </w:pPr>
            <w:r>
              <w:rPr>
                <w:rFonts w:eastAsia="Calibri"/>
                <w:spacing w:val="-2"/>
                <w:sz w:val="28"/>
                <w:szCs w:val="28"/>
              </w:rPr>
              <w:t>26.05.2025г.</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1E4C02">
            <w:pPr>
              <w:pStyle w:val="TableParagraph"/>
              <w:contextualSpacing/>
              <w:jc w:val="center"/>
              <w:rPr>
                <w:rFonts w:eastAsia="Calibri"/>
                <w:spacing w:val="-2"/>
                <w:sz w:val="28"/>
                <w:szCs w:val="28"/>
              </w:rPr>
            </w:pPr>
            <w:r>
              <w:rPr>
                <w:rFonts w:eastAsia="Calibri"/>
                <w:spacing w:val="-5"/>
                <w:sz w:val="28"/>
                <w:szCs w:val="28"/>
              </w:rPr>
              <w:t>31</w:t>
            </w:r>
            <w:r w:rsidR="00DA0AEE">
              <w:rPr>
                <w:rFonts w:eastAsia="Calibri"/>
                <w:spacing w:val="-5"/>
                <w:sz w:val="28"/>
                <w:szCs w:val="28"/>
              </w:rPr>
              <w:t>.</w:t>
            </w:r>
          </w:p>
        </w:tc>
        <w:tc>
          <w:tcPr>
            <w:tcW w:w="5115" w:type="dxa"/>
          </w:tcPr>
          <w:p w:rsidR="00AC5242" w:rsidRDefault="00DA0AEE">
            <w:pPr>
              <w:pStyle w:val="TableParagraph"/>
              <w:ind w:left="140" w:right="143"/>
              <w:contextualSpacing/>
              <w:jc w:val="both"/>
              <w:rPr>
                <w:rFonts w:eastAsia="Calibri"/>
                <w:spacing w:val="-2"/>
                <w:sz w:val="28"/>
                <w:szCs w:val="28"/>
              </w:rPr>
            </w:pPr>
            <w:r>
              <w:rPr>
                <w:rFonts w:eastAsia="Calibri"/>
                <w:sz w:val="28"/>
                <w:szCs w:val="28"/>
              </w:rPr>
              <w:t>Координация деятельности</w:t>
            </w:r>
            <w:r>
              <w:rPr>
                <w:rFonts w:eastAsia="Calibri"/>
                <w:spacing w:val="8"/>
                <w:sz w:val="28"/>
                <w:szCs w:val="28"/>
              </w:rPr>
              <w:t xml:space="preserve"> </w:t>
            </w:r>
            <w:r>
              <w:rPr>
                <w:rFonts w:eastAsia="Calibri"/>
                <w:sz w:val="28"/>
                <w:szCs w:val="28"/>
              </w:rPr>
              <w:t>и</w:t>
            </w:r>
            <w:r>
              <w:rPr>
                <w:rFonts w:eastAsia="Calibri"/>
                <w:spacing w:val="-7"/>
                <w:sz w:val="28"/>
                <w:szCs w:val="28"/>
              </w:rPr>
              <w:t xml:space="preserve"> </w:t>
            </w:r>
            <w:r>
              <w:rPr>
                <w:rFonts w:eastAsia="Calibri"/>
                <w:sz w:val="28"/>
                <w:szCs w:val="28"/>
              </w:rPr>
              <w:t>взаимодействия</w:t>
            </w:r>
            <w:r>
              <w:rPr>
                <w:rFonts w:eastAsia="Calibri"/>
                <w:spacing w:val="-15"/>
                <w:sz w:val="28"/>
                <w:szCs w:val="28"/>
              </w:rPr>
              <w:t xml:space="preserve"> </w:t>
            </w:r>
            <w:r>
              <w:rPr>
                <w:rFonts w:eastAsia="Calibri"/>
                <w:sz w:val="28"/>
                <w:szCs w:val="28"/>
              </w:rPr>
              <w:t>ОО</w:t>
            </w:r>
            <w:r>
              <w:rPr>
                <w:rFonts w:eastAsia="Calibri"/>
                <w:spacing w:val="-10"/>
                <w:sz w:val="28"/>
                <w:szCs w:val="28"/>
              </w:rPr>
              <w:t xml:space="preserve"> </w:t>
            </w:r>
            <w:r>
              <w:rPr>
                <w:rFonts w:eastAsia="Calibri"/>
                <w:sz w:val="28"/>
                <w:szCs w:val="28"/>
              </w:rPr>
              <w:t>с партнерами проекта, учреждениями CПO, ВО</w:t>
            </w:r>
          </w:p>
        </w:tc>
        <w:tc>
          <w:tcPr>
            <w:tcW w:w="1985" w:type="dxa"/>
          </w:tcPr>
          <w:p w:rsidR="00AC5242" w:rsidRDefault="00AC5242">
            <w:pPr>
              <w:pStyle w:val="TableParagraph"/>
              <w:ind w:left="147" w:right="110"/>
              <w:contextualSpacing/>
              <w:jc w:val="center"/>
              <w:rPr>
                <w:rFonts w:eastAsia="Calibri"/>
                <w:spacing w:val="-5"/>
                <w:sz w:val="28"/>
                <w:szCs w:val="28"/>
              </w:rPr>
            </w:pPr>
          </w:p>
        </w:tc>
        <w:tc>
          <w:tcPr>
            <w:tcW w:w="2126" w:type="dxa"/>
          </w:tcPr>
          <w:p w:rsidR="00AC5242" w:rsidRDefault="00DA0AEE">
            <w:pPr>
              <w:pStyle w:val="TableParagraph"/>
              <w:ind w:left="51" w:right="10"/>
              <w:contextualSpacing/>
              <w:jc w:val="center"/>
              <w:rPr>
                <w:rFonts w:eastAsia="Calibri"/>
                <w:sz w:val="28"/>
                <w:szCs w:val="28"/>
              </w:rPr>
            </w:pPr>
            <w:r>
              <w:rPr>
                <w:rFonts w:eastAsia="Calibri"/>
                <w:sz w:val="28"/>
                <w:szCs w:val="28"/>
              </w:rPr>
              <w:t>6-11</w:t>
            </w:r>
            <w:r>
              <w:rPr>
                <w:rFonts w:eastAsia="Calibri"/>
                <w:spacing w:val="8"/>
                <w:sz w:val="28"/>
                <w:szCs w:val="28"/>
              </w:rPr>
              <w:t xml:space="preserve"> </w:t>
            </w:r>
            <w:r>
              <w:rPr>
                <w:rFonts w:eastAsia="Calibri"/>
                <w:spacing w:val="-2"/>
                <w:sz w:val="28"/>
                <w:szCs w:val="28"/>
              </w:rPr>
              <w:t>классы,</w:t>
            </w:r>
          </w:p>
          <w:p w:rsidR="00AC5242" w:rsidRDefault="00DA0AEE">
            <w:pPr>
              <w:pStyle w:val="TableParagraph"/>
              <w:ind w:left="60"/>
              <w:contextualSpacing/>
              <w:jc w:val="center"/>
              <w:rPr>
                <w:rFonts w:eastAsia="Calibri"/>
                <w:sz w:val="28"/>
                <w:szCs w:val="28"/>
              </w:rPr>
            </w:pPr>
            <w:r>
              <w:rPr>
                <w:rFonts w:eastAsia="Calibri"/>
                <w:spacing w:val="-2"/>
                <w:sz w:val="28"/>
                <w:szCs w:val="28"/>
              </w:rPr>
              <w:t xml:space="preserve">базовый, основной, </w:t>
            </w:r>
            <w:r>
              <w:rPr>
                <w:rFonts w:eastAsia="Calibri"/>
                <w:spacing w:val="-4"/>
                <w:sz w:val="28"/>
                <w:szCs w:val="28"/>
              </w:rPr>
              <w:t>продвинутый</w:t>
            </w:r>
          </w:p>
        </w:tc>
        <w:tc>
          <w:tcPr>
            <w:tcW w:w="3260" w:type="dxa"/>
          </w:tcPr>
          <w:p w:rsidR="00AC5242" w:rsidRPr="00320E32" w:rsidRDefault="00320E32">
            <w:pPr>
              <w:pStyle w:val="TableParagraph"/>
              <w:ind w:left="35"/>
              <w:contextualSpacing/>
              <w:jc w:val="center"/>
              <w:rPr>
                <w:rFonts w:eastAsia="Calibri"/>
                <w:spacing w:val="-2"/>
                <w:sz w:val="28"/>
                <w:szCs w:val="28"/>
                <w:lang w:val="ru-RU"/>
              </w:rPr>
            </w:pPr>
            <w:r>
              <w:rPr>
                <w:rFonts w:eastAsia="Calibri"/>
                <w:spacing w:val="-2"/>
                <w:sz w:val="28"/>
                <w:szCs w:val="28"/>
                <w:lang w:val="ru-RU"/>
              </w:rPr>
              <w:t>МОУО</w:t>
            </w:r>
          </w:p>
        </w:tc>
        <w:tc>
          <w:tcPr>
            <w:tcW w:w="2021" w:type="dxa"/>
          </w:tcPr>
          <w:p w:rsidR="00AC5242" w:rsidRDefault="00DA0AEE">
            <w:pPr>
              <w:pStyle w:val="TableParagraph"/>
              <w:ind w:left="372"/>
              <w:contextualSpacing/>
              <w:jc w:val="center"/>
              <w:rPr>
                <w:rFonts w:eastAsia="Calibri"/>
                <w:sz w:val="28"/>
                <w:szCs w:val="28"/>
              </w:rPr>
            </w:pPr>
            <w:r>
              <w:rPr>
                <w:rFonts w:eastAsia="Calibri"/>
                <w:spacing w:val="-2"/>
                <w:sz w:val="28"/>
                <w:szCs w:val="28"/>
              </w:rPr>
              <w:t>01.08.2024г.-</w:t>
            </w:r>
          </w:p>
          <w:p w:rsidR="00AC5242" w:rsidRDefault="00DA0AEE">
            <w:pPr>
              <w:pStyle w:val="TableParagraph"/>
              <w:contextualSpacing/>
              <w:jc w:val="center"/>
              <w:rPr>
                <w:rFonts w:eastAsia="Calibri"/>
                <w:spacing w:val="-2"/>
                <w:sz w:val="28"/>
                <w:szCs w:val="28"/>
              </w:rPr>
            </w:pPr>
            <w:r>
              <w:rPr>
                <w:rFonts w:eastAsia="Calibri"/>
                <w:spacing w:val="-2"/>
                <w:sz w:val="28"/>
                <w:szCs w:val="28"/>
              </w:rPr>
              <w:t>30.06.2025г.</w:t>
            </w:r>
          </w:p>
        </w:tc>
      </w:tr>
      <w:tr w:rsidR="00AC5242">
        <w:trPr>
          <w:trHeight w:val="79"/>
        </w:trPr>
        <w:tc>
          <w:tcPr>
            <w:tcW w:w="15376" w:type="dxa"/>
            <w:gridSpan w:val="6"/>
          </w:tcPr>
          <w:p w:rsidR="00AC5242" w:rsidRDefault="00DA0AEE">
            <w:pPr>
              <w:pStyle w:val="TableParagraph"/>
              <w:ind w:left="372"/>
              <w:contextualSpacing/>
              <w:jc w:val="center"/>
              <w:rPr>
                <w:rFonts w:eastAsia="Calibri"/>
                <w:spacing w:val="-2"/>
                <w:sz w:val="28"/>
                <w:szCs w:val="28"/>
              </w:rPr>
            </w:pPr>
            <w:r>
              <w:rPr>
                <w:rFonts w:eastAsia="Calibri"/>
                <w:sz w:val="28"/>
                <w:szCs w:val="28"/>
                <w:lang w:val="ru-RU"/>
              </w:rPr>
              <w:t xml:space="preserve">3. </w:t>
            </w:r>
            <w:r>
              <w:rPr>
                <w:rFonts w:eastAsia="Calibri"/>
                <w:sz w:val="28"/>
                <w:szCs w:val="28"/>
              </w:rPr>
              <w:t>Мониторинг</w:t>
            </w:r>
            <w:r>
              <w:rPr>
                <w:rFonts w:eastAsia="Calibri"/>
                <w:spacing w:val="-9"/>
                <w:sz w:val="28"/>
                <w:szCs w:val="28"/>
              </w:rPr>
              <w:t xml:space="preserve"> </w:t>
            </w:r>
            <w:r>
              <w:rPr>
                <w:rFonts w:eastAsia="Calibri"/>
                <w:sz w:val="28"/>
                <w:szCs w:val="28"/>
              </w:rPr>
              <w:t>реализации</w:t>
            </w:r>
            <w:r>
              <w:rPr>
                <w:rFonts w:eastAsia="Calibri"/>
                <w:sz w:val="28"/>
                <w:szCs w:val="28"/>
                <w:lang w:val="ru-RU"/>
              </w:rPr>
              <w:t xml:space="preserve"> </w:t>
            </w:r>
            <w:r>
              <w:rPr>
                <w:sz w:val="28"/>
                <w:szCs w:val="28"/>
                <w:lang w:val="ru-RU"/>
              </w:rPr>
              <w:t>регионального плана</w:t>
            </w:r>
          </w:p>
        </w:tc>
      </w:tr>
      <w:tr w:rsidR="00AC5242">
        <w:trPr>
          <w:trHeight w:val="834"/>
        </w:trPr>
        <w:tc>
          <w:tcPr>
            <w:tcW w:w="869" w:type="dxa"/>
          </w:tcPr>
          <w:p w:rsidR="00AC5242" w:rsidRDefault="00AC5242">
            <w:pPr>
              <w:pStyle w:val="TableParagraph"/>
              <w:contextualSpacing/>
              <w:jc w:val="center"/>
              <w:rPr>
                <w:rFonts w:eastAsia="Calibri"/>
                <w:spacing w:val="-5"/>
                <w:sz w:val="28"/>
                <w:szCs w:val="28"/>
              </w:rPr>
            </w:pPr>
          </w:p>
          <w:p w:rsidR="00AC5242" w:rsidRDefault="001E4C02">
            <w:pPr>
              <w:pStyle w:val="TableParagraph"/>
              <w:contextualSpacing/>
              <w:jc w:val="center"/>
              <w:rPr>
                <w:rFonts w:eastAsia="Calibri"/>
                <w:sz w:val="28"/>
                <w:szCs w:val="28"/>
              </w:rPr>
            </w:pPr>
            <w:r>
              <w:rPr>
                <w:rFonts w:eastAsia="Calibri"/>
                <w:spacing w:val="-5"/>
                <w:sz w:val="28"/>
                <w:szCs w:val="28"/>
              </w:rPr>
              <w:t>32</w:t>
            </w:r>
            <w:r w:rsidR="00DA0AEE">
              <w:rPr>
                <w:rFonts w:eastAsia="Calibri"/>
                <w:spacing w:val="-5"/>
                <w:sz w:val="28"/>
                <w:szCs w:val="28"/>
              </w:rPr>
              <w:t>.</w:t>
            </w:r>
          </w:p>
        </w:tc>
        <w:tc>
          <w:tcPr>
            <w:tcW w:w="5115" w:type="dxa"/>
          </w:tcPr>
          <w:p w:rsidR="00AC5242" w:rsidRDefault="00AC5242">
            <w:pPr>
              <w:pStyle w:val="TableParagraph"/>
              <w:contextualSpacing/>
              <w:jc w:val="both"/>
              <w:rPr>
                <w:rFonts w:eastAsia="Calibri"/>
                <w:sz w:val="28"/>
                <w:szCs w:val="28"/>
              </w:rPr>
            </w:pPr>
          </w:p>
          <w:p w:rsidR="00AC5242" w:rsidRDefault="00DA0AEE">
            <w:pPr>
              <w:pStyle w:val="TableParagraph"/>
              <w:ind w:left="140"/>
              <w:contextualSpacing/>
              <w:jc w:val="both"/>
              <w:rPr>
                <w:rFonts w:eastAsia="Calibri"/>
                <w:sz w:val="28"/>
                <w:szCs w:val="28"/>
              </w:rPr>
            </w:pPr>
            <w:r>
              <w:rPr>
                <w:rFonts w:eastAsia="Calibri"/>
                <w:sz w:val="28"/>
                <w:szCs w:val="28"/>
              </w:rPr>
              <w:t>Мониторинг</w:t>
            </w:r>
            <w:r>
              <w:rPr>
                <w:rFonts w:eastAsia="Calibri"/>
                <w:spacing w:val="-9"/>
                <w:sz w:val="28"/>
                <w:szCs w:val="28"/>
              </w:rPr>
              <w:t xml:space="preserve"> </w:t>
            </w:r>
            <w:r>
              <w:rPr>
                <w:rFonts w:eastAsia="Calibri"/>
                <w:sz w:val="28"/>
                <w:szCs w:val="28"/>
              </w:rPr>
              <w:t>реализации</w:t>
            </w:r>
            <w:r>
              <w:rPr>
                <w:rFonts w:eastAsia="Calibri"/>
                <w:spacing w:val="-5"/>
                <w:sz w:val="28"/>
                <w:szCs w:val="28"/>
              </w:rPr>
              <w:t xml:space="preserve"> </w:t>
            </w:r>
            <w:r>
              <w:rPr>
                <w:rFonts w:eastAsia="Calibri"/>
                <w:sz w:val="28"/>
                <w:szCs w:val="28"/>
                <w:lang w:val="ru-RU"/>
              </w:rPr>
              <w:t>Единой модели профориентации</w:t>
            </w:r>
          </w:p>
        </w:tc>
        <w:tc>
          <w:tcPr>
            <w:tcW w:w="1985" w:type="dxa"/>
          </w:tcPr>
          <w:p w:rsidR="00AC5242" w:rsidRDefault="00AC5242">
            <w:pPr>
              <w:pStyle w:val="TableParagraph"/>
              <w:ind w:left="147" w:right="110"/>
              <w:contextualSpacing/>
              <w:jc w:val="center"/>
              <w:rPr>
                <w:rFonts w:eastAsia="Calibri"/>
                <w:spacing w:val="-5"/>
                <w:sz w:val="28"/>
                <w:szCs w:val="28"/>
              </w:rPr>
            </w:pPr>
          </w:p>
        </w:tc>
        <w:tc>
          <w:tcPr>
            <w:tcW w:w="2126" w:type="dxa"/>
          </w:tcPr>
          <w:p w:rsidR="00AC5242" w:rsidRDefault="00DA0AEE">
            <w:pPr>
              <w:pStyle w:val="TableParagraph"/>
              <w:ind w:left="51" w:right="10"/>
              <w:contextualSpacing/>
              <w:jc w:val="center"/>
              <w:rPr>
                <w:rFonts w:eastAsia="Calibri"/>
                <w:sz w:val="28"/>
                <w:szCs w:val="28"/>
              </w:rPr>
            </w:pPr>
            <w:r>
              <w:rPr>
                <w:rFonts w:eastAsia="Calibri"/>
                <w:sz w:val="28"/>
                <w:szCs w:val="28"/>
              </w:rPr>
              <w:t>6-11</w:t>
            </w:r>
            <w:r>
              <w:rPr>
                <w:rFonts w:eastAsia="Calibri"/>
                <w:spacing w:val="8"/>
                <w:sz w:val="28"/>
                <w:szCs w:val="28"/>
              </w:rPr>
              <w:t xml:space="preserve"> </w:t>
            </w:r>
            <w:r>
              <w:rPr>
                <w:rFonts w:eastAsia="Calibri"/>
                <w:spacing w:val="-2"/>
                <w:sz w:val="28"/>
                <w:szCs w:val="28"/>
              </w:rPr>
              <w:t>классы,</w:t>
            </w:r>
          </w:p>
          <w:p w:rsidR="00AC5242" w:rsidRDefault="00DA0AEE">
            <w:pPr>
              <w:pStyle w:val="TableParagraph"/>
              <w:ind w:left="46" w:right="10"/>
              <w:contextualSpacing/>
              <w:jc w:val="center"/>
              <w:rPr>
                <w:rFonts w:eastAsia="Calibri"/>
                <w:spacing w:val="-2"/>
                <w:sz w:val="28"/>
                <w:szCs w:val="28"/>
              </w:rPr>
            </w:pPr>
            <w:r>
              <w:rPr>
                <w:rFonts w:eastAsia="Calibri"/>
                <w:spacing w:val="-2"/>
                <w:sz w:val="28"/>
                <w:szCs w:val="28"/>
              </w:rPr>
              <w:t>базовый,</w:t>
            </w:r>
          </w:p>
          <w:p w:rsidR="00AC5242" w:rsidRDefault="00DA0AEE">
            <w:pPr>
              <w:pStyle w:val="TableParagraph"/>
              <w:ind w:left="46" w:right="10"/>
              <w:contextualSpacing/>
              <w:jc w:val="center"/>
              <w:rPr>
                <w:rFonts w:eastAsia="Calibri"/>
                <w:sz w:val="28"/>
                <w:szCs w:val="28"/>
              </w:rPr>
            </w:pPr>
            <w:r>
              <w:rPr>
                <w:rFonts w:eastAsia="Calibri"/>
                <w:spacing w:val="-2"/>
                <w:sz w:val="28"/>
                <w:szCs w:val="28"/>
              </w:rPr>
              <w:t>основной,</w:t>
            </w:r>
          </w:p>
          <w:p w:rsidR="00AC5242" w:rsidRDefault="00DA0AEE">
            <w:pPr>
              <w:pStyle w:val="TableParagraph"/>
              <w:ind w:left="44" w:right="10"/>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320E32">
            <w:pPr>
              <w:pStyle w:val="TableParagraph"/>
              <w:ind w:left="35"/>
              <w:contextualSpacing/>
              <w:jc w:val="center"/>
              <w:rPr>
                <w:rFonts w:eastAsia="Calibri"/>
                <w:sz w:val="28"/>
                <w:szCs w:val="28"/>
              </w:rPr>
            </w:pPr>
            <w:r>
              <w:rPr>
                <w:rFonts w:eastAsia="Calibri"/>
                <w:spacing w:val="-2"/>
                <w:sz w:val="28"/>
                <w:szCs w:val="28"/>
                <w:lang w:val="ru-RU"/>
              </w:rPr>
              <w:t>МОУО</w:t>
            </w:r>
          </w:p>
        </w:tc>
        <w:tc>
          <w:tcPr>
            <w:tcW w:w="2021" w:type="dxa"/>
          </w:tcPr>
          <w:p w:rsidR="00AC5242" w:rsidRDefault="00DA0AEE">
            <w:pPr>
              <w:pStyle w:val="TableParagraph"/>
              <w:ind w:left="63" w:right="28"/>
              <w:contextualSpacing/>
              <w:jc w:val="center"/>
              <w:rPr>
                <w:rFonts w:eastAsia="Calibri"/>
                <w:sz w:val="28"/>
                <w:szCs w:val="28"/>
              </w:rPr>
            </w:pPr>
            <w:r>
              <w:rPr>
                <w:rFonts w:eastAsia="Calibri"/>
                <w:sz w:val="28"/>
                <w:szCs w:val="28"/>
              </w:rPr>
              <w:t>декабрь-</w:t>
            </w:r>
            <w:r>
              <w:rPr>
                <w:rFonts w:eastAsia="Calibri"/>
                <w:spacing w:val="-2"/>
                <w:sz w:val="28"/>
                <w:szCs w:val="28"/>
              </w:rPr>
              <w:t>январь</w:t>
            </w:r>
          </w:p>
          <w:p w:rsidR="00AC5242" w:rsidRDefault="00DA0AEE">
            <w:pPr>
              <w:pStyle w:val="TableParagraph"/>
              <w:ind w:left="63" w:right="28"/>
              <w:contextualSpacing/>
              <w:jc w:val="center"/>
              <w:rPr>
                <w:rFonts w:eastAsia="Calibri"/>
                <w:sz w:val="28"/>
                <w:szCs w:val="28"/>
              </w:rPr>
            </w:pPr>
            <w:r>
              <w:rPr>
                <w:rFonts w:eastAsia="Calibri"/>
                <w:spacing w:val="-2"/>
                <w:sz w:val="28"/>
                <w:szCs w:val="28"/>
              </w:rPr>
              <w:t>2024г.,</w:t>
            </w:r>
          </w:p>
          <w:p w:rsidR="00AC5242" w:rsidRDefault="00DA0AEE">
            <w:pPr>
              <w:pStyle w:val="TableParagraph"/>
              <w:ind w:left="63"/>
              <w:contextualSpacing/>
              <w:jc w:val="center"/>
              <w:rPr>
                <w:rFonts w:eastAsia="Calibri"/>
                <w:spacing w:val="-2"/>
                <w:sz w:val="28"/>
                <w:szCs w:val="28"/>
              </w:rPr>
            </w:pPr>
            <w:r>
              <w:rPr>
                <w:rFonts w:eastAsia="Calibri"/>
                <w:spacing w:val="-2"/>
                <w:sz w:val="28"/>
                <w:szCs w:val="28"/>
              </w:rPr>
              <w:t>май-июнь</w:t>
            </w:r>
            <w:r>
              <w:rPr>
                <w:rFonts w:eastAsia="Calibri"/>
                <w:spacing w:val="-10"/>
                <w:sz w:val="28"/>
                <w:szCs w:val="28"/>
              </w:rPr>
              <w:t xml:space="preserve"> </w:t>
            </w:r>
            <w:r>
              <w:rPr>
                <w:rFonts w:eastAsia="Calibri"/>
                <w:spacing w:val="-2"/>
                <w:sz w:val="28"/>
                <w:szCs w:val="28"/>
              </w:rPr>
              <w:t xml:space="preserve">2025г. </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1E4C02">
            <w:pPr>
              <w:pStyle w:val="TableParagraph"/>
              <w:contextualSpacing/>
              <w:jc w:val="center"/>
              <w:rPr>
                <w:rFonts w:eastAsia="Calibri"/>
                <w:sz w:val="28"/>
                <w:szCs w:val="28"/>
              </w:rPr>
            </w:pPr>
            <w:r>
              <w:rPr>
                <w:rFonts w:eastAsia="Calibri"/>
                <w:spacing w:val="-5"/>
                <w:sz w:val="28"/>
                <w:szCs w:val="28"/>
              </w:rPr>
              <w:t>33</w:t>
            </w:r>
            <w:r w:rsidR="00DA0AEE">
              <w:rPr>
                <w:rFonts w:eastAsia="Calibri"/>
                <w:spacing w:val="-5"/>
                <w:sz w:val="28"/>
                <w:szCs w:val="28"/>
              </w:rPr>
              <w:t>.</w:t>
            </w:r>
          </w:p>
        </w:tc>
        <w:tc>
          <w:tcPr>
            <w:tcW w:w="5115" w:type="dxa"/>
          </w:tcPr>
          <w:p w:rsidR="00AC5242" w:rsidRDefault="00AC5242">
            <w:pPr>
              <w:pStyle w:val="TableParagraph"/>
              <w:contextualSpacing/>
              <w:jc w:val="both"/>
              <w:rPr>
                <w:rFonts w:eastAsia="Calibri"/>
                <w:sz w:val="28"/>
                <w:szCs w:val="28"/>
              </w:rPr>
            </w:pPr>
          </w:p>
          <w:p w:rsidR="00AC5242" w:rsidRDefault="00DA0AEE">
            <w:pPr>
              <w:pStyle w:val="TableParagraph"/>
              <w:ind w:left="140"/>
              <w:contextualSpacing/>
              <w:rPr>
                <w:rFonts w:eastAsia="Calibri"/>
                <w:sz w:val="28"/>
                <w:szCs w:val="28"/>
              </w:rPr>
            </w:pPr>
            <w:r>
              <w:rPr>
                <w:rFonts w:eastAsia="Calibri"/>
                <w:sz w:val="28"/>
                <w:szCs w:val="28"/>
              </w:rPr>
              <w:t>Консультации</w:t>
            </w:r>
            <w:r>
              <w:rPr>
                <w:rFonts w:eastAsia="Calibri"/>
                <w:spacing w:val="-2"/>
                <w:sz w:val="28"/>
                <w:szCs w:val="28"/>
              </w:rPr>
              <w:t xml:space="preserve"> </w:t>
            </w:r>
            <w:r>
              <w:rPr>
                <w:rFonts w:eastAsia="Calibri"/>
                <w:sz w:val="28"/>
                <w:szCs w:val="28"/>
              </w:rPr>
              <w:t>специалистов</w:t>
            </w:r>
            <w:r>
              <w:rPr>
                <w:rFonts w:eastAsia="Calibri"/>
                <w:spacing w:val="5"/>
                <w:sz w:val="28"/>
                <w:szCs w:val="28"/>
                <w:lang w:val="ru-RU"/>
              </w:rPr>
              <w:t xml:space="preserve"> </w:t>
            </w:r>
            <w:r>
              <w:rPr>
                <w:rFonts w:eastAsia="Calibri"/>
                <w:sz w:val="28"/>
                <w:szCs w:val="28"/>
              </w:rPr>
              <w:t>по</w:t>
            </w:r>
            <w:r>
              <w:rPr>
                <w:rFonts w:eastAsia="Calibri"/>
                <w:spacing w:val="-9"/>
                <w:sz w:val="28"/>
                <w:szCs w:val="28"/>
              </w:rPr>
              <w:t xml:space="preserve"> </w:t>
            </w:r>
            <w:r>
              <w:rPr>
                <w:rFonts w:eastAsia="Calibri"/>
                <w:sz w:val="28"/>
                <w:szCs w:val="28"/>
              </w:rPr>
              <w:t>профориентации</w:t>
            </w:r>
            <w:r>
              <w:rPr>
                <w:rFonts w:eastAsia="Calibri"/>
                <w:spacing w:val="-15"/>
                <w:sz w:val="28"/>
                <w:szCs w:val="28"/>
              </w:rPr>
              <w:t xml:space="preserve"> </w:t>
            </w:r>
            <w:r>
              <w:rPr>
                <w:rFonts w:eastAsia="Calibri"/>
                <w:spacing w:val="-5"/>
                <w:sz w:val="28"/>
                <w:szCs w:val="28"/>
              </w:rPr>
              <w:t>ОО</w:t>
            </w:r>
          </w:p>
        </w:tc>
        <w:tc>
          <w:tcPr>
            <w:tcW w:w="1985" w:type="dxa"/>
          </w:tcPr>
          <w:p w:rsidR="00AC5242" w:rsidRDefault="00AC5242">
            <w:pPr>
              <w:pStyle w:val="TableParagraph"/>
              <w:ind w:left="147" w:right="110"/>
              <w:contextualSpacing/>
              <w:jc w:val="center"/>
              <w:rPr>
                <w:rFonts w:eastAsia="Calibri"/>
                <w:spacing w:val="-5"/>
                <w:sz w:val="28"/>
                <w:szCs w:val="28"/>
              </w:rPr>
            </w:pPr>
          </w:p>
        </w:tc>
        <w:tc>
          <w:tcPr>
            <w:tcW w:w="2126" w:type="dxa"/>
          </w:tcPr>
          <w:p w:rsidR="00AC5242" w:rsidRDefault="00DA0AEE">
            <w:pPr>
              <w:pStyle w:val="TableParagraph"/>
              <w:ind w:left="44" w:right="10"/>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AC5242" w:rsidRDefault="00DA0AEE">
            <w:pPr>
              <w:pStyle w:val="TableParagraph"/>
              <w:ind w:left="51" w:right="10"/>
              <w:contextualSpacing/>
              <w:jc w:val="center"/>
              <w:rPr>
                <w:rFonts w:eastAsia="Calibri"/>
                <w:sz w:val="28"/>
                <w:szCs w:val="28"/>
              </w:rPr>
            </w:pPr>
            <w:r>
              <w:rPr>
                <w:rFonts w:eastAsia="Calibri"/>
                <w:spacing w:val="-2"/>
                <w:sz w:val="28"/>
                <w:szCs w:val="28"/>
              </w:rPr>
              <w:t xml:space="preserve">базовый, основной, </w:t>
            </w:r>
            <w:r>
              <w:rPr>
                <w:rFonts w:eastAsia="Calibri"/>
                <w:spacing w:val="-4"/>
                <w:sz w:val="28"/>
                <w:szCs w:val="28"/>
              </w:rPr>
              <w:t>продвинутый</w:t>
            </w:r>
          </w:p>
        </w:tc>
        <w:tc>
          <w:tcPr>
            <w:tcW w:w="3260" w:type="dxa"/>
          </w:tcPr>
          <w:p w:rsidR="00AC5242" w:rsidRDefault="00320E32">
            <w:pPr>
              <w:pStyle w:val="TableParagraph"/>
              <w:ind w:left="35"/>
              <w:contextualSpacing/>
              <w:jc w:val="center"/>
              <w:rPr>
                <w:rFonts w:eastAsia="Calibri"/>
                <w:spacing w:val="-2"/>
                <w:sz w:val="28"/>
                <w:szCs w:val="28"/>
              </w:rPr>
            </w:pPr>
            <w:r>
              <w:rPr>
                <w:rFonts w:eastAsia="Calibri"/>
                <w:spacing w:val="-2"/>
                <w:sz w:val="28"/>
                <w:szCs w:val="28"/>
                <w:lang w:val="ru-RU"/>
              </w:rPr>
              <w:t>МОУО</w:t>
            </w:r>
          </w:p>
        </w:tc>
        <w:tc>
          <w:tcPr>
            <w:tcW w:w="2021" w:type="dxa"/>
          </w:tcPr>
          <w:p w:rsidR="00AC5242" w:rsidRDefault="00DA0AEE">
            <w:pPr>
              <w:pStyle w:val="TableParagraph"/>
              <w:ind w:left="365"/>
              <w:contextualSpacing/>
              <w:jc w:val="center"/>
              <w:rPr>
                <w:rFonts w:eastAsia="Calibri"/>
                <w:sz w:val="28"/>
                <w:szCs w:val="28"/>
              </w:rPr>
            </w:pPr>
            <w:r>
              <w:rPr>
                <w:rFonts w:eastAsia="Calibri"/>
                <w:spacing w:val="-2"/>
                <w:sz w:val="28"/>
                <w:szCs w:val="28"/>
              </w:rPr>
              <w:t>01.08.2024г.-</w:t>
            </w:r>
          </w:p>
          <w:p w:rsidR="00AC5242" w:rsidRDefault="00DA0AEE">
            <w:pPr>
              <w:pStyle w:val="TableParagraph"/>
              <w:ind w:left="372"/>
              <w:contextualSpacing/>
              <w:jc w:val="center"/>
              <w:rPr>
                <w:rFonts w:eastAsia="Calibri"/>
                <w:spacing w:val="-2"/>
                <w:sz w:val="28"/>
                <w:szCs w:val="28"/>
              </w:rPr>
            </w:pPr>
            <w:r>
              <w:rPr>
                <w:rFonts w:eastAsia="Calibri"/>
                <w:spacing w:val="-2"/>
                <w:sz w:val="28"/>
                <w:szCs w:val="28"/>
              </w:rPr>
              <w:t>30.06.2025г.</w:t>
            </w:r>
          </w:p>
        </w:tc>
      </w:tr>
    </w:tbl>
    <w:p w:rsidR="00AC5242" w:rsidRDefault="00AC5242">
      <w:pPr>
        <w:rPr>
          <w:sz w:val="28"/>
        </w:rPr>
      </w:pPr>
    </w:p>
    <w:p w:rsidR="00AC5242" w:rsidRDefault="00AC524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1E4C02" w:rsidRDefault="001E4C02">
      <w:pPr>
        <w:ind w:left="284"/>
        <w:rPr>
          <w:sz w:val="28"/>
          <w:szCs w:val="28"/>
        </w:rPr>
      </w:pPr>
    </w:p>
    <w:p w:rsidR="001E4C02" w:rsidRDefault="001E4C02">
      <w:pPr>
        <w:ind w:left="284"/>
        <w:rPr>
          <w:sz w:val="28"/>
          <w:szCs w:val="28"/>
        </w:rPr>
      </w:pPr>
    </w:p>
    <w:p w:rsidR="00AC5242" w:rsidRDefault="00AC5242" w:rsidP="009D6C00">
      <w:pPr>
        <w:rPr>
          <w:sz w:val="28"/>
          <w:szCs w:val="28"/>
        </w:rPr>
      </w:pPr>
    </w:p>
    <w:p w:rsidR="00AC5242" w:rsidRPr="001E4C02" w:rsidRDefault="00DA0AEE">
      <w:pPr>
        <w:pStyle w:val="aff3"/>
        <w:spacing w:before="65"/>
        <w:ind w:left="10773" w:right="835"/>
        <w:rPr>
          <w:spacing w:val="-5"/>
          <w:szCs w:val="28"/>
        </w:rPr>
      </w:pPr>
      <w:r w:rsidRPr="001E4C02">
        <w:rPr>
          <w:spacing w:val="-2"/>
          <w:szCs w:val="28"/>
        </w:rPr>
        <w:lastRenderedPageBreak/>
        <w:t>Приложение</w:t>
      </w:r>
      <w:r w:rsidRPr="001E4C02">
        <w:rPr>
          <w:spacing w:val="14"/>
          <w:szCs w:val="28"/>
        </w:rPr>
        <w:t xml:space="preserve"> </w:t>
      </w:r>
      <w:r w:rsidRPr="001E4C02">
        <w:rPr>
          <w:spacing w:val="-5"/>
          <w:szCs w:val="28"/>
        </w:rPr>
        <w:t>1</w:t>
      </w:r>
    </w:p>
    <w:p w:rsidR="00AC5242" w:rsidRPr="001E4C02" w:rsidRDefault="00DA0AEE" w:rsidP="001E4C02">
      <w:pPr>
        <w:ind w:left="10773"/>
        <w:rPr>
          <w:szCs w:val="28"/>
        </w:rPr>
      </w:pPr>
      <w:r w:rsidRPr="001E4C02">
        <w:rPr>
          <w:spacing w:val="-5"/>
          <w:szCs w:val="28"/>
        </w:rPr>
        <w:t xml:space="preserve">к </w:t>
      </w:r>
      <w:r w:rsidRPr="001E4C02">
        <w:rPr>
          <w:szCs w:val="28"/>
        </w:rPr>
        <w:t>Региональному</w:t>
      </w:r>
      <w:r w:rsidRPr="001E4C02">
        <w:rPr>
          <w:spacing w:val="40"/>
          <w:szCs w:val="28"/>
        </w:rPr>
        <w:t xml:space="preserve"> </w:t>
      </w:r>
      <w:r w:rsidRPr="001E4C02">
        <w:rPr>
          <w:szCs w:val="28"/>
        </w:rPr>
        <w:t>плану мероприятий</w:t>
      </w:r>
      <w:r w:rsidRPr="001E4C02">
        <w:rPr>
          <w:spacing w:val="40"/>
          <w:szCs w:val="28"/>
        </w:rPr>
        <w:t xml:space="preserve"> </w:t>
      </w:r>
      <w:r w:rsidRPr="001E4C02">
        <w:rPr>
          <w:szCs w:val="28"/>
        </w:rPr>
        <w:t>профориентационной направленности на 2024-2025 учебный год</w:t>
      </w:r>
    </w:p>
    <w:p w:rsidR="00AC5242" w:rsidRPr="001E4C02" w:rsidRDefault="00DA0AEE">
      <w:pPr>
        <w:pStyle w:val="aff3"/>
        <w:spacing w:before="1" w:line="275" w:lineRule="exact"/>
        <w:ind w:right="257"/>
        <w:jc w:val="center"/>
        <w:rPr>
          <w:szCs w:val="28"/>
        </w:rPr>
      </w:pPr>
      <w:r w:rsidRPr="001E4C02">
        <w:rPr>
          <w:spacing w:val="-2"/>
          <w:szCs w:val="28"/>
        </w:rPr>
        <w:t>Перечень</w:t>
      </w:r>
    </w:p>
    <w:p w:rsidR="00AC5242" w:rsidRPr="001E4C02" w:rsidRDefault="00DA0AEE">
      <w:pPr>
        <w:pStyle w:val="aff3"/>
        <w:spacing w:line="275" w:lineRule="exact"/>
        <w:ind w:left="782" w:right="1040"/>
        <w:jc w:val="center"/>
        <w:rPr>
          <w:spacing w:val="-12"/>
          <w:szCs w:val="28"/>
        </w:rPr>
      </w:pPr>
      <w:r w:rsidRPr="001E4C02">
        <w:rPr>
          <w:szCs w:val="28"/>
        </w:rPr>
        <w:t>предприятий-партнеров</w:t>
      </w:r>
      <w:r w:rsidRPr="001E4C02">
        <w:rPr>
          <w:spacing w:val="-15"/>
          <w:szCs w:val="28"/>
        </w:rPr>
        <w:t xml:space="preserve"> </w:t>
      </w:r>
      <w:r w:rsidRPr="001E4C02">
        <w:rPr>
          <w:szCs w:val="28"/>
        </w:rPr>
        <w:t>для</w:t>
      </w:r>
      <w:r w:rsidRPr="001E4C02">
        <w:rPr>
          <w:spacing w:val="-9"/>
          <w:szCs w:val="28"/>
        </w:rPr>
        <w:t xml:space="preserve"> </w:t>
      </w:r>
      <w:r w:rsidRPr="001E4C02">
        <w:rPr>
          <w:szCs w:val="28"/>
        </w:rPr>
        <w:t>проведения</w:t>
      </w:r>
      <w:r w:rsidRPr="001E4C02">
        <w:rPr>
          <w:spacing w:val="3"/>
          <w:szCs w:val="28"/>
        </w:rPr>
        <w:t xml:space="preserve"> </w:t>
      </w:r>
      <w:r w:rsidRPr="001E4C02">
        <w:rPr>
          <w:szCs w:val="28"/>
        </w:rPr>
        <w:t>мероприятий</w:t>
      </w:r>
      <w:r w:rsidRPr="001E4C02">
        <w:rPr>
          <w:spacing w:val="9"/>
          <w:szCs w:val="28"/>
        </w:rPr>
        <w:t xml:space="preserve"> </w:t>
      </w:r>
      <w:r w:rsidRPr="001E4C02">
        <w:rPr>
          <w:szCs w:val="28"/>
        </w:rPr>
        <w:t>профориентационной</w:t>
      </w:r>
      <w:r w:rsidRPr="001E4C02">
        <w:rPr>
          <w:spacing w:val="-7"/>
          <w:szCs w:val="28"/>
        </w:rPr>
        <w:t xml:space="preserve"> </w:t>
      </w:r>
      <w:r w:rsidRPr="001E4C02">
        <w:rPr>
          <w:szCs w:val="28"/>
        </w:rPr>
        <w:t>направленности</w:t>
      </w:r>
      <w:r w:rsidRPr="001E4C02">
        <w:rPr>
          <w:spacing w:val="-12"/>
          <w:szCs w:val="28"/>
        </w:rPr>
        <w:t xml:space="preserve"> </w:t>
      </w:r>
    </w:p>
    <w:p w:rsidR="00AC5242" w:rsidRPr="001E4C02" w:rsidRDefault="00DA0AEE">
      <w:pPr>
        <w:pStyle w:val="aff3"/>
        <w:spacing w:line="275" w:lineRule="exact"/>
        <w:ind w:left="782" w:right="1040"/>
        <w:jc w:val="center"/>
        <w:rPr>
          <w:szCs w:val="28"/>
        </w:rPr>
      </w:pPr>
      <w:r w:rsidRPr="001E4C02">
        <w:rPr>
          <w:szCs w:val="28"/>
        </w:rPr>
        <w:t>(промышленных экскурсий,</w:t>
      </w:r>
      <w:r w:rsidRPr="001E4C02">
        <w:rPr>
          <w:spacing w:val="-4"/>
          <w:szCs w:val="28"/>
        </w:rPr>
        <w:t xml:space="preserve"> </w:t>
      </w:r>
      <w:r w:rsidRPr="001E4C02">
        <w:rPr>
          <w:szCs w:val="28"/>
        </w:rPr>
        <w:t>мастер-классов</w:t>
      </w:r>
      <w:r w:rsidRPr="001E4C02">
        <w:rPr>
          <w:spacing w:val="-15"/>
          <w:szCs w:val="28"/>
        </w:rPr>
        <w:t xml:space="preserve"> </w:t>
      </w:r>
      <w:r w:rsidRPr="001E4C02">
        <w:rPr>
          <w:szCs w:val="28"/>
        </w:rPr>
        <w:t>и</w:t>
      </w:r>
      <w:r w:rsidRPr="001E4C02">
        <w:rPr>
          <w:spacing w:val="-9"/>
          <w:szCs w:val="28"/>
        </w:rPr>
        <w:t xml:space="preserve"> </w:t>
      </w:r>
      <w:r w:rsidRPr="001E4C02">
        <w:rPr>
          <w:szCs w:val="28"/>
        </w:rPr>
        <w:t>др.</w:t>
      </w:r>
      <w:r w:rsidRPr="001E4C02">
        <w:rPr>
          <w:spacing w:val="-10"/>
          <w:szCs w:val="28"/>
        </w:rPr>
        <w:t>)</w:t>
      </w:r>
    </w:p>
    <w:p w:rsidR="00AC5242" w:rsidRPr="001E4C02" w:rsidRDefault="00AC5242">
      <w:pPr>
        <w:pStyle w:val="TableParagraph"/>
        <w:rPr>
          <w:sz w:val="24"/>
          <w:szCs w:val="28"/>
        </w:rPr>
      </w:pPr>
    </w:p>
    <w:p w:rsidR="00AC5242" w:rsidRPr="001E4C02" w:rsidRDefault="00DA0AEE">
      <w:pPr>
        <w:pStyle w:val="TableParagraph"/>
        <w:numPr>
          <w:ilvl w:val="0"/>
          <w:numId w:val="20"/>
        </w:numPr>
        <w:rPr>
          <w:sz w:val="24"/>
          <w:szCs w:val="28"/>
        </w:rPr>
      </w:pPr>
      <w:r w:rsidRPr="001E4C02">
        <w:rPr>
          <w:sz w:val="24"/>
          <w:szCs w:val="28"/>
        </w:rPr>
        <w:t>Aкционерное общество</w:t>
      </w:r>
      <w:r w:rsidRPr="001E4C02">
        <w:rPr>
          <w:spacing w:val="-5"/>
          <w:sz w:val="24"/>
          <w:szCs w:val="28"/>
        </w:rPr>
        <w:t xml:space="preserve"> </w:t>
      </w:r>
      <w:r w:rsidRPr="001E4C02">
        <w:rPr>
          <w:sz w:val="24"/>
          <w:szCs w:val="28"/>
        </w:rPr>
        <w:t>«Зеленодольский</w:t>
      </w:r>
      <w:r w:rsidRPr="001E4C02">
        <w:rPr>
          <w:spacing w:val="-10"/>
          <w:sz w:val="24"/>
          <w:szCs w:val="28"/>
        </w:rPr>
        <w:t xml:space="preserve"> </w:t>
      </w:r>
      <w:r w:rsidRPr="001E4C02">
        <w:rPr>
          <w:sz w:val="24"/>
          <w:szCs w:val="28"/>
        </w:rPr>
        <w:t>завод</w:t>
      </w:r>
      <w:r w:rsidRPr="001E4C02">
        <w:rPr>
          <w:spacing w:val="-1"/>
          <w:sz w:val="24"/>
          <w:szCs w:val="28"/>
        </w:rPr>
        <w:t xml:space="preserve"> </w:t>
      </w:r>
      <w:r w:rsidRPr="001E4C02">
        <w:rPr>
          <w:sz w:val="24"/>
          <w:szCs w:val="28"/>
        </w:rPr>
        <w:t>имени</w:t>
      </w:r>
      <w:r w:rsidRPr="001E4C02">
        <w:rPr>
          <w:spacing w:val="4"/>
          <w:sz w:val="24"/>
          <w:szCs w:val="28"/>
        </w:rPr>
        <w:t xml:space="preserve"> </w:t>
      </w:r>
      <w:r w:rsidRPr="001E4C02">
        <w:rPr>
          <w:spacing w:val="-2"/>
          <w:sz w:val="24"/>
          <w:szCs w:val="28"/>
        </w:rPr>
        <w:t>А.М.Горького›.</w:t>
      </w:r>
    </w:p>
    <w:p w:rsidR="00AC5242" w:rsidRPr="001E4C02" w:rsidRDefault="00DA0AEE">
      <w:pPr>
        <w:pStyle w:val="TableParagraph"/>
        <w:numPr>
          <w:ilvl w:val="0"/>
          <w:numId w:val="20"/>
        </w:numPr>
        <w:rPr>
          <w:position w:val="1"/>
          <w:sz w:val="24"/>
          <w:szCs w:val="28"/>
        </w:rPr>
      </w:pPr>
      <w:r w:rsidRPr="001E4C02">
        <w:rPr>
          <w:spacing w:val="-2"/>
          <w:sz w:val="24"/>
          <w:szCs w:val="28"/>
        </w:rPr>
        <w:t>Федеральное казенное предприятие «Казанский государственный казенный пороховой завод».</w:t>
      </w:r>
    </w:p>
    <w:p w:rsidR="00AC5242" w:rsidRPr="001E4C02" w:rsidRDefault="00DA0AEE">
      <w:pPr>
        <w:pStyle w:val="aff3"/>
        <w:numPr>
          <w:ilvl w:val="0"/>
          <w:numId w:val="20"/>
        </w:numPr>
        <w:spacing w:line="280" w:lineRule="exact"/>
        <w:rPr>
          <w:spacing w:val="-2"/>
          <w:szCs w:val="28"/>
        </w:rPr>
      </w:pPr>
      <w:r w:rsidRPr="001E4C02">
        <w:rPr>
          <w:szCs w:val="28"/>
        </w:rPr>
        <w:t>Акционерное общество</w:t>
      </w:r>
      <w:r w:rsidRPr="001E4C02">
        <w:rPr>
          <w:spacing w:val="-5"/>
          <w:szCs w:val="28"/>
        </w:rPr>
        <w:t xml:space="preserve"> </w:t>
      </w:r>
      <w:r w:rsidRPr="001E4C02">
        <w:rPr>
          <w:spacing w:val="-2"/>
          <w:szCs w:val="28"/>
        </w:rPr>
        <w:t xml:space="preserve"> «Казанское моторостроительное производственное объединение».</w:t>
      </w:r>
    </w:p>
    <w:p w:rsidR="00AC5242" w:rsidRPr="001E4C02" w:rsidRDefault="00DA0AEE">
      <w:pPr>
        <w:pStyle w:val="aff3"/>
        <w:numPr>
          <w:ilvl w:val="0"/>
          <w:numId w:val="20"/>
        </w:numPr>
        <w:spacing w:line="280" w:lineRule="exact"/>
        <w:rPr>
          <w:spacing w:val="-2"/>
          <w:szCs w:val="28"/>
        </w:rPr>
      </w:pPr>
      <w:r w:rsidRPr="001E4C02">
        <w:rPr>
          <w:spacing w:val="-2"/>
          <w:szCs w:val="28"/>
        </w:rPr>
        <w:t>Акционерное общество «Казанский вертолетный завод».</w:t>
      </w:r>
    </w:p>
    <w:p w:rsidR="00AC5242" w:rsidRPr="001E4C02" w:rsidRDefault="00DA0AEE">
      <w:pPr>
        <w:pStyle w:val="TableParagraph"/>
        <w:numPr>
          <w:ilvl w:val="0"/>
          <w:numId w:val="20"/>
        </w:numPr>
        <w:rPr>
          <w:position w:val="1"/>
          <w:sz w:val="24"/>
          <w:szCs w:val="28"/>
        </w:rPr>
      </w:pPr>
      <w:r w:rsidRPr="001E4C02">
        <w:rPr>
          <w:position w:val="1"/>
          <w:sz w:val="24"/>
          <w:szCs w:val="28"/>
        </w:rPr>
        <w:t xml:space="preserve">Публичное </w:t>
      </w:r>
      <w:r w:rsidRPr="001E4C02">
        <w:rPr>
          <w:sz w:val="24"/>
          <w:szCs w:val="28"/>
        </w:rPr>
        <w:t>акционерное общество</w:t>
      </w:r>
      <w:r w:rsidRPr="001E4C02">
        <w:rPr>
          <w:spacing w:val="-5"/>
          <w:sz w:val="24"/>
          <w:szCs w:val="28"/>
        </w:rPr>
        <w:t xml:space="preserve"> </w:t>
      </w:r>
      <w:r w:rsidRPr="001E4C02">
        <w:rPr>
          <w:position w:val="1"/>
          <w:sz w:val="24"/>
          <w:szCs w:val="28"/>
        </w:rPr>
        <w:t xml:space="preserve"> «КАМАЗ».</w:t>
      </w:r>
    </w:p>
    <w:p w:rsidR="00AC5242" w:rsidRPr="001E4C02" w:rsidRDefault="00DA0AEE">
      <w:pPr>
        <w:pStyle w:val="aff3"/>
        <w:numPr>
          <w:ilvl w:val="0"/>
          <w:numId w:val="20"/>
        </w:numPr>
        <w:spacing w:before="16" w:line="280" w:lineRule="exact"/>
        <w:rPr>
          <w:spacing w:val="-2"/>
          <w:szCs w:val="28"/>
        </w:rPr>
      </w:pPr>
      <w:r w:rsidRPr="001E4C02">
        <w:rPr>
          <w:spacing w:val="-2"/>
          <w:szCs w:val="28"/>
        </w:rPr>
        <w:t>Акционерное общество «Казанский вертолетный завод».</w:t>
      </w:r>
    </w:p>
    <w:p w:rsidR="00AC5242" w:rsidRPr="001E4C02" w:rsidRDefault="00DA0AEE">
      <w:pPr>
        <w:pStyle w:val="a3"/>
        <w:widowControl w:val="0"/>
        <w:numPr>
          <w:ilvl w:val="0"/>
          <w:numId w:val="20"/>
        </w:numPr>
        <w:tabs>
          <w:tab w:val="left" w:pos="1314"/>
        </w:tabs>
        <w:spacing w:before="19"/>
        <w:contextualSpacing w:val="0"/>
        <w:rPr>
          <w:szCs w:val="28"/>
        </w:rPr>
      </w:pPr>
      <w:r w:rsidRPr="001E4C02">
        <w:rPr>
          <w:szCs w:val="28"/>
        </w:rPr>
        <w:t>Особая</w:t>
      </w:r>
      <w:r w:rsidRPr="001E4C02">
        <w:rPr>
          <w:spacing w:val="-5"/>
          <w:szCs w:val="28"/>
        </w:rPr>
        <w:t xml:space="preserve"> </w:t>
      </w:r>
      <w:r w:rsidRPr="001E4C02">
        <w:rPr>
          <w:szCs w:val="28"/>
        </w:rPr>
        <w:t>экономическая</w:t>
      </w:r>
      <w:r w:rsidRPr="001E4C02">
        <w:rPr>
          <w:spacing w:val="6"/>
          <w:szCs w:val="28"/>
        </w:rPr>
        <w:t xml:space="preserve"> </w:t>
      </w:r>
      <w:r w:rsidRPr="001E4C02">
        <w:rPr>
          <w:szCs w:val="28"/>
        </w:rPr>
        <w:t>зона</w:t>
      </w:r>
      <w:r w:rsidRPr="001E4C02">
        <w:rPr>
          <w:spacing w:val="-11"/>
          <w:szCs w:val="28"/>
        </w:rPr>
        <w:t xml:space="preserve"> </w:t>
      </w:r>
      <w:r w:rsidRPr="001E4C02">
        <w:rPr>
          <w:szCs w:val="28"/>
        </w:rPr>
        <w:t>«</w:t>
      </w:r>
      <w:proofErr w:type="spellStart"/>
      <w:r w:rsidRPr="001E4C02">
        <w:rPr>
          <w:szCs w:val="28"/>
        </w:rPr>
        <w:t>Алабуга</w:t>
      </w:r>
      <w:proofErr w:type="spellEnd"/>
      <w:r w:rsidRPr="001E4C02">
        <w:rPr>
          <w:szCs w:val="28"/>
        </w:rPr>
        <w:t>»</w:t>
      </w:r>
      <w:r w:rsidRPr="001E4C02">
        <w:rPr>
          <w:spacing w:val="-13"/>
          <w:szCs w:val="28"/>
        </w:rPr>
        <w:t xml:space="preserve"> </w:t>
      </w:r>
      <w:r w:rsidRPr="001E4C02">
        <w:rPr>
          <w:szCs w:val="28"/>
        </w:rPr>
        <w:t>(федеральный</w:t>
      </w:r>
      <w:r w:rsidRPr="001E4C02">
        <w:rPr>
          <w:spacing w:val="-1"/>
          <w:szCs w:val="28"/>
        </w:rPr>
        <w:t xml:space="preserve"> </w:t>
      </w:r>
      <w:r w:rsidRPr="001E4C02">
        <w:rPr>
          <w:spacing w:val="-2"/>
          <w:szCs w:val="28"/>
        </w:rPr>
        <w:t>партнер).</w:t>
      </w:r>
    </w:p>
    <w:p w:rsidR="00AC5242" w:rsidRPr="001E4C02" w:rsidRDefault="00DA0AEE">
      <w:pPr>
        <w:pStyle w:val="a3"/>
        <w:widowControl w:val="0"/>
        <w:numPr>
          <w:ilvl w:val="0"/>
          <w:numId w:val="20"/>
        </w:numPr>
        <w:tabs>
          <w:tab w:val="left" w:pos="1307"/>
        </w:tabs>
        <w:spacing w:before="19"/>
        <w:contextualSpacing w:val="0"/>
        <w:rPr>
          <w:szCs w:val="28"/>
        </w:rPr>
      </w:pPr>
      <w:r w:rsidRPr="001E4C02">
        <w:rPr>
          <w:szCs w:val="28"/>
        </w:rPr>
        <w:t>Открытое акционерное общество</w:t>
      </w:r>
      <w:r w:rsidRPr="001E4C02">
        <w:rPr>
          <w:spacing w:val="-5"/>
          <w:szCs w:val="28"/>
        </w:rPr>
        <w:t xml:space="preserve"> </w:t>
      </w:r>
      <w:r w:rsidRPr="001E4C02">
        <w:rPr>
          <w:spacing w:val="-1"/>
          <w:szCs w:val="28"/>
        </w:rPr>
        <w:t xml:space="preserve"> </w:t>
      </w:r>
      <w:r w:rsidRPr="001E4C02">
        <w:rPr>
          <w:szCs w:val="28"/>
        </w:rPr>
        <w:t>РЖД</w:t>
      </w:r>
      <w:r w:rsidRPr="001E4C02">
        <w:rPr>
          <w:spacing w:val="-7"/>
          <w:szCs w:val="28"/>
        </w:rPr>
        <w:t xml:space="preserve"> </w:t>
      </w:r>
      <w:r w:rsidRPr="001E4C02">
        <w:rPr>
          <w:szCs w:val="28"/>
        </w:rPr>
        <w:t>(федеральный</w:t>
      </w:r>
      <w:r w:rsidRPr="001E4C02">
        <w:rPr>
          <w:spacing w:val="11"/>
          <w:szCs w:val="28"/>
        </w:rPr>
        <w:t xml:space="preserve"> </w:t>
      </w:r>
      <w:r w:rsidRPr="001E4C02">
        <w:rPr>
          <w:spacing w:val="-2"/>
          <w:szCs w:val="28"/>
        </w:rPr>
        <w:t>партнер).</w:t>
      </w:r>
    </w:p>
    <w:p w:rsidR="00AC5242" w:rsidRPr="001E4C02" w:rsidRDefault="00DA0AEE">
      <w:pPr>
        <w:pStyle w:val="a3"/>
        <w:widowControl w:val="0"/>
        <w:numPr>
          <w:ilvl w:val="0"/>
          <w:numId w:val="20"/>
        </w:numPr>
        <w:tabs>
          <w:tab w:val="left" w:pos="1307"/>
        </w:tabs>
        <w:spacing w:before="19"/>
        <w:contextualSpacing w:val="0"/>
        <w:rPr>
          <w:szCs w:val="28"/>
        </w:rPr>
      </w:pPr>
      <w:proofErr w:type="spellStart"/>
      <w:proofErr w:type="gramStart"/>
      <w:r w:rsidRPr="001E4C02">
        <w:rPr>
          <w:szCs w:val="28"/>
        </w:rPr>
        <w:t>A</w:t>
      </w:r>
      <w:proofErr w:type="gramEnd"/>
      <w:r w:rsidRPr="001E4C02">
        <w:rPr>
          <w:szCs w:val="28"/>
        </w:rPr>
        <w:t>кционерное</w:t>
      </w:r>
      <w:proofErr w:type="spellEnd"/>
      <w:r w:rsidRPr="001E4C02">
        <w:rPr>
          <w:szCs w:val="28"/>
        </w:rPr>
        <w:t xml:space="preserve"> общество</w:t>
      </w:r>
      <w:r w:rsidRPr="001E4C02">
        <w:rPr>
          <w:spacing w:val="-5"/>
          <w:szCs w:val="28"/>
        </w:rPr>
        <w:t xml:space="preserve"> </w:t>
      </w:r>
      <w:r w:rsidRPr="001E4C02">
        <w:rPr>
          <w:spacing w:val="-2"/>
          <w:szCs w:val="28"/>
        </w:rPr>
        <w:t xml:space="preserve"> «Федеральная пассажирская компания».</w:t>
      </w:r>
    </w:p>
    <w:p w:rsidR="00AC5242" w:rsidRPr="001E4C02" w:rsidRDefault="00DA0AEE">
      <w:pPr>
        <w:pStyle w:val="a3"/>
        <w:widowControl w:val="0"/>
        <w:numPr>
          <w:ilvl w:val="0"/>
          <w:numId w:val="20"/>
        </w:numPr>
        <w:tabs>
          <w:tab w:val="left" w:pos="1307"/>
        </w:tabs>
        <w:spacing w:before="19"/>
        <w:contextualSpacing w:val="0"/>
        <w:rPr>
          <w:position w:val="1"/>
          <w:szCs w:val="28"/>
        </w:rPr>
      </w:pPr>
      <w:proofErr w:type="spellStart"/>
      <w:proofErr w:type="gramStart"/>
      <w:r w:rsidRPr="001E4C02">
        <w:rPr>
          <w:szCs w:val="28"/>
        </w:rPr>
        <w:t>A</w:t>
      </w:r>
      <w:proofErr w:type="gramEnd"/>
      <w:r w:rsidRPr="001E4C02">
        <w:rPr>
          <w:szCs w:val="28"/>
        </w:rPr>
        <w:t>кционерное</w:t>
      </w:r>
      <w:proofErr w:type="spellEnd"/>
      <w:r w:rsidRPr="001E4C02">
        <w:rPr>
          <w:szCs w:val="28"/>
        </w:rPr>
        <w:t xml:space="preserve"> общество</w:t>
      </w:r>
      <w:r w:rsidRPr="001E4C02">
        <w:rPr>
          <w:spacing w:val="-5"/>
          <w:szCs w:val="28"/>
        </w:rPr>
        <w:t xml:space="preserve"> </w:t>
      </w:r>
      <w:r w:rsidRPr="001E4C02">
        <w:rPr>
          <w:spacing w:val="-2"/>
          <w:szCs w:val="28"/>
        </w:rPr>
        <w:t xml:space="preserve"> «</w:t>
      </w:r>
      <w:proofErr w:type="spellStart"/>
      <w:r w:rsidRPr="001E4C02">
        <w:rPr>
          <w:spacing w:val="-2"/>
          <w:szCs w:val="28"/>
        </w:rPr>
        <w:t>Транснефть-Прикамье</w:t>
      </w:r>
      <w:proofErr w:type="spellEnd"/>
      <w:r w:rsidRPr="001E4C02">
        <w:rPr>
          <w:spacing w:val="-2"/>
          <w:szCs w:val="28"/>
        </w:rPr>
        <w:t>.</w:t>
      </w:r>
    </w:p>
    <w:p w:rsidR="00AC5242" w:rsidRPr="001E4C02" w:rsidRDefault="00DA0AEE">
      <w:pPr>
        <w:pStyle w:val="TableParagraph"/>
        <w:numPr>
          <w:ilvl w:val="0"/>
          <w:numId w:val="20"/>
        </w:numPr>
        <w:rPr>
          <w:position w:val="1"/>
          <w:sz w:val="24"/>
          <w:szCs w:val="28"/>
        </w:rPr>
      </w:pPr>
      <w:r w:rsidRPr="001E4C02">
        <w:rPr>
          <w:position w:val="1"/>
          <w:sz w:val="24"/>
          <w:szCs w:val="28"/>
        </w:rPr>
        <w:t>Федеральная служба войск национальной гвардии «Росгвардия».</w:t>
      </w:r>
    </w:p>
    <w:p w:rsidR="00AC5242" w:rsidRPr="001E4C02" w:rsidRDefault="00DA0AEE">
      <w:pPr>
        <w:pStyle w:val="a3"/>
        <w:widowControl w:val="0"/>
        <w:numPr>
          <w:ilvl w:val="0"/>
          <w:numId w:val="20"/>
        </w:numPr>
        <w:tabs>
          <w:tab w:val="left" w:pos="1302"/>
        </w:tabs>
        <w:spacing w:before="9"/>
        <w:contextualSpacing w:val="0"/>
        <w:rPr>
          <w:position w:val="1"/>
          <w:szCs w:val="28"/>
        </w:rPr>
      </w:pPr>
      <w:r w:rsidRPr="001E4C02">
        <w:rPr>
          <w:szCs w:val="28"/>
        </w:rPr>
        <w:t>Общество с ограниченной ответственностью</w:t>
      </w:r>
      <w:r w:rsidRPr="001E4C02">
        <w:rPr>
          <w:spacing w:val="8"/>
          <w:szCs w:val="28"/>
        </w:rPr>
        <w:t xml:space="preserve"> </w:t>
      </w:r>
      <w:r w:rsidRPr="001E4C02">
        <w:rPr>
          <w:spacing w:val="-2"/>
          <w:szCs w:val="28"/>
        </w:rPr>
        <w:t>«</w:t>
      </w:r>
      <w:proofErr w:type="spellStart"/>
      <w:r w:rsidRPr="001E4C02">
        <w:rPr>
          <w:spacing w:val="-2"/>
          <w:szCs w:val="28"/>
        </w:rPr>
        <w:t>Юмакс</w:t>
      </w:r>
      <w:proofErr w:type="spellEnd"/>
      <w:r w:rsidRPr="001E4C02">
        <w:rPr>
          <w:spacing w:val="-2"/>
          <w:szCs w:val="28"/>
        </w:rPr>
        <w:t>».</w:t>
      </w:r>
    </w:p>
    <w:p w:rsidR="00AC5242" w:rsidRPr="001E4C02" w:rsidRDefault="00DA0AEE">
      <w:pPr>
        <w:pStyle w:val="a3"/>
        <w:widowControl w:val="0"/>
        <w:numPr>
          <w:ilvl w:val="0"/>
          <w:numId w:val="20"/>
        </w:numPr>
        <w:tabs>
          <w:tab w:val="left" w:pos="1302"/>
        </w:tabs>
        <w:spacing w:before="9"/>
        <w:contextualSpacing w:val="0"/>
        <w:rPr>
          <w:position w:val="1"/>
          <w:szCs w:val="28"/>
        </w:rPr>
      </w:pPr>
      <w:r w:rsidRPr="001E4C02">
        <w:rPr>
          <w:szCs w:val="28"/>
        </w:rPr>
        <w:t>Общество с ограниченной ответственностью</w:t>
      </w:r>
      <w:r w:rsidRPr="001E4C02">
        <w:rPr>
          <w:spacing w:val="-16"/>
          <w:szCs w:val="28"/>
        </w:rPr>
        <w:t xml:space="preserve"> </w:t>
      </w:r>
      <w:r w:rsidRPr="001E4C02">
        <w:rPr>
          <w:spacing w:val="-6"/>
          <w:szCs w:val="28"/>
        </w:rPr>
        <w:t>«УЦ</w:t>
      </w:r>
      <w:r w:rsidRPr="001E4C02">
        <w:rPr>
          <w:spacing w:val="-17"/>
          <w:szCs w:val="28"/>
        </w:rPr>
        <w:t xml:space="preserve"> «</w:t>
      </w:r>
      <w:r w:rsidRPr="001E4C02">
        <w:rPr>
          <w:spacing w:val="-6"/>
          <w:szCs w:val="28"/>
        </w:rPr>
        <w:t>Инновац</w:t>
      </w:r>
      <w:r w:rsidRPr="001E4C02">
        <w:rPr>
          <w:spacing w:val="-4"/>
          <w:szCs w:val="28"/>
        </w:rPr>
        <w:t>ия›.</w:t>
      </w:r>
    </w:p>
    <w:p w:rsidR="00AC5242" w:rsidRPr="001E4C02" w:rsidRDefault="00DA0AEE">
      <w:pPr>
        <w:pStyle w:val="TableParagraph"/>
        <w:numPr>
          <w:ilvl w:val="0"/>
          <w:numId w:val="20"/>
        </w:numPr>
        <w:rPr>
          <w:position w:val="1"/>
          <w:sz w:val="24"/>
          <w:szCs w:val="28"/>
        </w:rPr>
      </w:pPr>
      <w:r w:rsidRPr="001E4C02">
        <w:rPr>
          <w:sz w:val="24"/>
          <w:szCs w:val="28"/>
        </w:rPr>
        <w:t>Городской</w:t>
      </w:r>
      <w:r w:rsidRPr="001E4C02">
        <w:rPr>
          <w:spacing w:val="3"/>
          <w:sz w:val="24"/>
          <w:szCs w:val="28"/>
        </w:rPr>
        <w:t xml:space="preserve"> </w:t>
      </w:r>
      <w:r w:rsidRPr="001E4C02">
        <w:rPr>
          <w:sz w:val="24"/>
          <w:szCs w:val="28"/>
        </w:rPr>
        <w:t>психолого-педагогический</w:t>
      </w:r>
      <w:r w:rsidRPr="001E4C02">
        <w:rPr>
          <w:spacing w:val="-15"/>
          <w:sz w:val="24"/>
          <w:szCs w:val="28"/>
        </w:rPr>
        <w:t xml:space="preserve"> </w:t>
      </w:r>
      <w:r w:rsidRPr="001E4C02">
        <w:rPr>
          <w:sz w:val="24"/>
          <w:szCs w:val="28"/>
        </w:rPr>
        <w:t>центр</w:t>
      </w:r>
      <w:r w:rsidRPr="001E4C02">
        <w:rPr>
          <w:spacing w:val="-5"/>
          <w:sz w:val="24"/>
          <w:szCs w:val="28"/>
        </w:rPr>
        <w:t xml:space="preserve"> </w:t>
      </w:r>
      <w:r w:rsidRPr="001E4C02">
        <w:rPr>
          <w:sz w:val="24"/>
          <w:szCs w:val="28"/>
        </w:rPr>
        <w:t>«Pecypc»</w:t>
      </w:r>
      <w:r w:rsidRPr="001E4C02">
        <w:rPr>
          <w:spacing w:val="-6"/>
          <w:sz w:val="24"/>
          <w:szCs w:val="28"/>
        </w:rPr>
        <w:t xml:space="preserve"> </w:t>
      </w:r>
      <w:r w:rsidRPr="001E4C02">
        <w:rPr>
          <w:spacing w:val="-2"/>
          <w:sz w:val="24"/>
          <w:szCs w:val="28"/>
        </w:rPr>
        <w:t>г.Казани.</w:t>
      </w:r>
    </w:p>
    <w:p w:rsidR="00AC5242" w:rsidRPr="001E4C02" w:rsidRDefault="00DA0AEE">
      <w:pPr>
        <w:pStyle w:val="a3"/>
        <w:widowControl w:val="0"/>
        <w:numPr>
          <w:ilvl w:val="0"/>
          <w:numId w:val="20"/>
        </w:numPr>
        <w:tabs>
          <w:tab w:val="left" w:pos="1312"/>
        </w:tabs>
        <w:spacing w:before="10"/>
        <w:ind w:hanging="361"/>
        <w:contextualSpacing w:val="0"/>
        <w:rPr>
          <w:position w:val="1"/>
          <w:szCs w:val="28"/>
        </w:rPr>
      </w:pPr>
      <w:r w:rsidRPr="001E4C02">
        <w:rPr>
          <w:szCs w:val="28"/>
        </w:rPr>
        <w:t>Муниципальное бюджетное дошкольное образовательное учреждение «Детский</w:t>
      </w:r>
      <w:r w:rsidRPr="001E4C02">
        <w:rPr>
          <w:spacing w:val="-1"/>
          <w:szCs w:val="28"/>
        </w:rPr>
        <w:t xml:space="preserve"> </w:t>
      </w:r>
      <w:r w:rsidRPr="001E4C02">
        <w:rPr>
          <w:szCs w:val="28"/>
        </w:rPr>
        <w:t>сад</w:t>
      </w:r>
      <w:r w:rsidRPr="001E4C02">
        <w:rPr>
          <w:spacing w:val="-6"/>
          <w:szCs w:val="28"/>
        </w:rPr>
        <w:t xml:space="preserve"> </w:t>
      </w:r>
      <w:r w:rsidRPr="001E4C02">
        <w:rPr>
          <w:szCs w:val="28"/>
        </w:rPr>
        <w:t>№ 3</w:t>
      </w:r>
      <w:r w:rsidRPr="001E4C02">
        <w:rPr>
          <w:spacing w:val="-8"/>
          <w:szCs w:val="28"/>
        </w:rPr>
        <w:t xml:space="preserve"> </w:t>
      </w:r>
      <w:r w:rsidRPr="001E4C02">
        <w:rPr>
          <w:szCs w:val="28"/>
        </w:rPr>
        <w:t>комбинированного</w:t>
      </w:r>
      <w:r w:rsidRPr="001E4C02">
        <w:rPr>
          <w:spacing w:val="-9"/>
          <w:szCs w:val="28"/>
        </w:rPr>
        <w:t xml:space="preserve"> </w:t>
      </w:r>
      <w:r w:rsidRPr="001E4C02">
        <w:rPr>
          <w:szCs w:val="28"/>
        </w:rPr>
        <w:t>вида</w:t>
      </w:r>
      <w:r w:rsidRPr="001E4C02">
        <w:rPr>
          <w:spacing w:val="-6"/>
          <w:szCs w:val="28"/>
        </w:rPr>
        <w:t xml:space="preserve"> </w:t>
      </w:r>
      <w:r w:rsidRPr="001E4C02">
        <w:rPr>
          <w:szCs w:val="28"/>
        </w:rPr>
        <w:t>с</w:t>
      </w:r>
      <w:r w:rsidRPr="001E4C02">
        <w:rPr>
          <w:spacing w:val="-15"/>
          <w:szCs w:val="28"/>
        </w:rPr>
        <w:t xml:space="preserve"> </w:t>
      </w:r>
      <w:r w:rsidRPr="001E4C02">
        <w:rPr>
          <w:szCs w:val="28"/>
        </w:rPr>
        <w:t>татарским</w:t>
      </w:r>
      <w:r w:rsidRPr="001E4C02">
        <w:rPr>
          <w:spacing w:val="9"/>
          <w:szCs w:val="28"/>
        </w:rPr>
        <w:t xml:space="preserve"> </w:t>
      </w:r>
      <w:r w:rsidRPr="001E4C02">
        <w:rPr>
          <w:szCs w:val="28"/>
        </w:rPr>
        <w:t>языком</w:t>
      </w:r>
      <w:r w:rsidRPr="001E4C02">
        <w:rPr>
          <w:spacing w:val="2"/>
          <w:szCs w:val="28"/>
        </w:rPr>
        <w:t xml:space="preserve"> </w:t>
      </w:r>
      <w:r w:rsidRPr="001E4C02">
        <w:rPr>
          <w:szCs w:val="28"/>
        </w:rPr>
        <w:t>воспитания</w:t>
      </w:r>
      <w:r w:rsidRPr="001E4C02">
        <w:rPr>
          <w:spacing w:val="12"/>
          <w:szCs w:val="28"/>
        </w:rPr>
        <w:t xml:space="preserve"> </w:t>
      </w:r>
      <w:r w:rsidRPr="001E4C02">
        <w:rPr>
          <w:szCs w:val="28"/>
        </w:rPr>
        <w:t>и</w:t>
      </w:r>
      <w:r w:rsidRPr="001E4C02">
        <w:rPr>
          <w:spacing w:val="-13"/>
          <w:szCs w:val="28"/>
        </w:rPr>
        <w:t xml:space="preserve"> </w:t>
      </w:r>
      <w:r w:rsidRPr="001E4C02">
        <w:rPr>
          <w:szCs w:val="28"/>
        </w:rPr>
        <w:t>обучения»</w:t>
      </w:r>
      <w:r w:rsidRPr="001E4C02">
        <w:rPr>
          <w:spacing w:val="3"/>
          <w:szCs w:val="28"/>
        </w:rPr>
        <w:t xml:space="preserve"> </w:t>
      </w:r>
      <w:r w:rsidRPr="001E4C02">
        <w:rPr>
          <w:szCs w:val="28"/>
        </w:rPr>
        <w:t>Советского</w:t>
      </w:r>
      <w:r w:rsidRPr="001E4C02">
        <w:rPr>
          <w:spacing w:val="6"/>
          <w:szCs w:val="28"/>
        </w:rPr>
        <w:t xml:space="preserve"> </w:t>
      </w:r>
      <w:r w:rsidRPr="001E4C02">
        <w:rPr>
          <w:szCs w:val="28"/>
        </w:rPr>
        <w:t>района</w:t>
      </w:r>
      <w:r w:rsidRPr="001E4C02">
        <w:rPr>
          <w:spacing w:val="3"/>
          <w:szCs w:val="28"/>
        </w:rPr>
        <w:t xml:space="preserve"> </w:t>
      </w:r>
      <w:proofErr w:type="spellStart"/>
      <w:r w:rsidRPr="001E4C02">
        <w:rPr>
          <w:spacing w:val="-2"/>
          <w:szCs w:val="28"/>
        </w:rPr>
        <w:t>г</w:t>
      </w:r>
      <w:proofErr w:type="gramStart"/>
      <w:r w:rsidRPr="001E4C02">
        <w:rPr>
          <w:spacing w:val="-2"/>
          <w:szCs w:val="28"/>
        </w:rPr>
        <w:t>.К</w:t>
      </w:r>
      <w:proofErr w:type="gramEnd"/>
      <w:r w:rsidRPr="001E4C02">
        <w:rPr>
          <w:spacing w:val="-2"/>
          <w:szCs w:val="28"/>
        </w:rPr>
        <w:t>азани</w:t>
      </w:r>
      <w:proofErr w:type="spellEnd"/>
      <w:r w:rsidRPr="001E4C02">
        <w:rPr>
          <w:spacing w:val="-2"/>
          <w:szCs w:val="28"/>
        </w:rPr>
        <w:t>.</w:t>
      </w:r>
    </w:p>
    <w:p w:rsidR="00AC5242" w:rsidRPr="001E4C02" w:rsidRDefault="00DA0AEE">
      <w:pPr>
        <w:pStyle w:val="a3"/>
        <w:widowControl w:val="0"/>
        <w:numPr>
          <w:ilvl w:val="0"/>
          <w:numId w:val="20"/>
        </w:numPr>
        <w:tabs>
          <w:tab w:val="left" w:pos="1312"/>
        </w:tabs>
        <w:spacing w:before="10"/>
        <w:ind w:hanging="361"/>
        <w:contextualSpacing w:val="0"/>
        <w:rPr>
          <w:position w:val="1"/>
          <w:szCs w:val="28"/>
        </w:rPr>
      </w:pPr>
      <w:r w:rsidRPr="001E4C02">
        <w:rPr>
          <w:szCs w:val="28"/>
        </w:rPr>
        <w:t>Общество с ограниченной ответственностью</w:t>
      </w:r>
      <w:r w:rsidRPr="001E4C02">
        <w:rPr>
          <w:spacing w:val="-2"/>
          <w:szCs w:val="28"/>
        </w:rPr>
        <w:t xml:space="preserve"> «</w:t>
      </w:r>
      <w:proofErr w:type="spellStart"/>
      <w:r w:rsidRPr="001E4C02">
        <w:rPr>
          <w:spacing w:val="-2"/>
          <w:szCs w:val="28"/>
        </w:rPr>
        <w:t>ТенЛаб</w:t>
      </w:r>
      <w:proofErr w:type="spellEnd"/>
      <w:r w:rsidRPr="001E4C02">
        <w:rPr>
          <w:spacing w:val="-2"/>
          <w:szCs w:val="28"/>
        </w:rPr>
        <w:t>».</w:t>
      </w:r>
    </w:p>
    <w:p w:rsidR="00AC5242" w:rsidRPr="001E4C02" w:rsidRDefault="00DA0AEE">
      <w:pPr>
        <w:pStyle w:val="a3"/>
        <w:widowControl w:val="0"/>
        <w:numPr>
          <w:ilvl w:val="0"/>
          <w:numId w:val="20"/>
        </w:numPr>
        <w:tabs>
          <w:tab w:val="left" w:pos="1312"/>
        </w:tabs>
        <w:spacing w:before="10"/>
        <w:contextualSpacing w:val="0"/>
        <w:rPr>
          <w:position w:val="1"/>
          <w:szCs w:val="28"/>
        </w:rPr>
      </w:pPr>
      <w:r w:rsidRPr="001E4C02">
        <w:rPr>
          <w:position w:val="1"/>
          <w:szCs w:val="28"/>
        </w:rPr>
        <w:t>Федеральное государственное бюджетное образовательное учреждение высшего образования «Казанский государственный медицинский университет» Министерства здравоохранения Российской Федерации.</w:t>
      </w:r>
    </w:p>
    <w:p w:rsidR="00AC5242" w:rsidRPr="001E4C02" w:rsidRDefault="00DA0AEE">
      <w:pPr>
        <w:pStyle w:val="a3"/>
        <w:widowControl w:val="0"/>
        <w:numPr>
          <w:ilvl w:val="0"/>
          <w:numId w:val="20"/>
        </w:numPr>
        <w:tabs>
          <w:tab w:val="left" w:pos="1312"/>
        </w:tabs>
        <w:spacing w:before="10"/>
        <w:contextualSpacing w:val="0"/>
        <w:rPr>
          <w:szCs w:val="28"/>
        </w:rPr>
      </w:pPr>
      <w:r w:rsidRPr="001E4C02">
        <w:rPr>
          <w:position w:val="1"/>
          <w:szCs w:val="28"/>
        </w:rPr>
        <w:t>Федеральное государственное бюджетное образовательное учреждение высшего образования</w:t>
      </w:r>
      <w:r w:rsidRPr="001E4C02">
        <w:rPr>
          <w:szCs w:val="28"/>
        </w:rPr>
        <w:t xml:space="preserve"> «Казанский государственный энергетический университет».</w:t>
      </w:r>
    </w:p>
    <w:p w:rsidR="00AC5242" w:rsidRPr="001E4C02" w:rsidRDefault="00DA0AEE">
      <w:pPr>
        <w:pStyle w:val="a3"/>
        <w:widowControl w:val="0"/>
        <w:numPr>
          <w:ilvl w:val="0"/>
          <w:numId w:val="20"/>
        </w:numPr>
        <w:tabs>
          <w:tab w:val="left" w:pos="1312"/>
        </w:tabs>
        <w:spacing w:before="10"/>
        <w:contextualSpacing w:val="0"/>
        <w:rPr>
          <w:position w:val="1"/>
          <w:szCs w:val="28"/>
        </w:rPr>
      </w:pPr>
      <w:r w:rsidRPr="001E4C02">
        <w:rPr>
          <w:szCs w:val="28"/>
        </w:rPr>
        <w:t>Общество с ограниченной ответственностью</w:t>
      </w:r>
      <w:r w:rsidRPr="001E4C02">
        <w:rPr>
          <w:spacing w:val="5"/>
          <w:szCs w:val="28"/>
        </w:rPr>
        <w:t xml:space="preserve"> </w:t>
      </w:r>
      <w:r w:rsidRPr="001E4C02">
        <w:rPr>
          <w:spacing w:val="6"/>
          <w:szCs w:val="28"/>
        </w:rPr>
        <w:t xml:space="preserve"> </w:t>
      </w:r>
      <w:r w:rsidRPr="001E4C02">
        <w:rPr>
          <w:szCs w:val="28"/>
        </w:rPr>
        <w:t>«</w:t>
      </w:r>
      <w:proofErr w:type="spellStart"/>
      <w:r w:rsidRPr="001E4C02">
        <w:rPr>
          <w:szCs w:val="28"/>
        </w:rPr>
        <w:t>Кырлай</w:t>
      </w:r>
      <w:proofErr w:type="spellEnd"/>
      <w:r w:rsidRPr="001E4C02">
        <w:rPr>
          <w:szCs w:val="28"/>
        </w:rPr>
        <w:t>».</w:t>
      </w:r>
    </w:p>
    <w:p w:rsidR="00AC5242" w:rsidRPr="001E4C02" w:rsidRDefault="00DA0AEE">
      <w:pPr>
        <w:pStyle w:val="a3"/>
        <w:widowControl w:val="0"/>
        <w:numPr>
          <w:ilvl w:val="0"/>
          <w:numId w:val="20"/>
        </w:numPr>
        <w:tabs>
          <w:tab w:val="left" w:pos="1312"/>
        </w:tabs>
        <w:spacing w:before="10"/>
        <w:contextualSpacing w:val="0"/>
        <w:rPr>
          <w:position w:val="1"/>
          <w:szCs w:val="28"/>
        </w:rPr>
      </w:pPr>
      <w:r w:rsidRPr="001E4C02">
        <w:rPr>
          <w:szCs w:val="28"/>
        </w:rPr>
        <w:t>Общество с ограниченной ответственностью</w:t>
      </w:r>
      <w:r w:rsidRPr="001E4C02">
        <w:rPr>
          <w:spacing w:val="-7"/>
          <w:szCs w:val="28"/>
        </w:rPr>
        <w:t xml:space="preserve"> </w:t>
      </w:r>
      <w:r w:rsidRPr="001E4C02">
        <w:rPr>
          <w:spacing w:val="-11"/>
          <w:szCs w:val="28"/>
        </w:rPr>
        <w:t xml:space="preserve"> </w:t>
      </w:r>
      <w:r w:rsidRPr="001E4C02">
        <w:rPr>
          <w:szCs w:val="28"/>
        </w:rPr>
        <w:t>«АК</w:t>
      </w:r>
      <w:r w:rsidRPr="001E4C02">
        <w:rPr>
          <w:spacing w:val="-7"/>
          <w:szCs w:val="28"/>
        </w:rPr>
        <w:t xml:space="preserve"> </w:t>
      </w:r>
      <w:r w:rsidRPr="001E4C02">
        <w:rPr>
          <w:szCs w:val="28"/>
        </w:rPr>
        <w:t>Барс».</w:t>
      </w:r>
    </w:p>
    <w:p w:rsidR="00AC5242" w:rsidRPr="001E4C02" w:rsidRDefault="00DA0AEE">
      <w:pPr>
        <w:pStyle w:val="aff3"/>
        <w:numPr>
          <w:ilvl w:val="0"/>
          <w:numId w:val="20"/>
        </w:numPr>
        <w:spacing w:before="16" w:line="280" w:lineRule="exact"/>
        <w:rPr>
          <w:spacing w:val="-2"/>
          <w:szCs w:val="28"/>
        </w:rPr>
      </w:pPr>
      <w:r w:rsidRPr="001E4C02">
        <w:rPr>
          <w:szCs w:val="28"/>
        </w:rPr>
        <w:t>Общество с ограниченной ответственностью</w:t>
      </w:r>
      <w:r w:rsidRPr="001E4C02">
        <w:rPr>
          <w:spacing w:val="12"/>
          <w:szCs w:val="28"/>
        </w:rPr>
        <w:t xml:space="preserve"> </w:t>
      </w:r>
      <w:r w:rsidRPr="001E4C02">
        <w:rPr>
          <w:spacing w:val="-2"/>
          <w:szCs w:val="28"/>
        </w:rPr>
        <w:t>«Возрождение».</w:t>
      </w:r>
    </w:p>
    <w:p w:rsidR="00AC5242" w:rsidRPr="001E4C02" w:rsidRDefault="00DA0AEE" w:rsidP="001E4C02">
      <w:pPr>
        <w:pStyle w:val="aff3"/>
        <w:numPr>
          <w:ilvl w:val="0"/>
          <w:numId w:val="20"/>
        </w:numPr>
        <w:spacing w:before="16" w:line="280" w:lineRule="exact"/>
        <w:rPr>
          <w:spacing w:val="-2"/>
          <w:szCs w:val="28"/>
        </w:rPr>
      </w:pPr>
      <w:r w:rsidRPr="001E4C02">
        <w:rPr>
          <w:spacing w:val="-2"/>
          <w:szCs w:val="28"/>
        </w:rPr>
        <w:t>Акционерная некоммерческая организация «Академия «Топ».</w:t>
      </w:r>
    </w:p>
    <w:p w:rsidR="009D6C00" w:rsidRDefault="009D6C00">
      <w:pPr>
        <w:pStyle w:val="aff3"/>
        <w:spacing w:before="65"/>
        <w:ind w:left="10773" w:right="835"/>
        <w:rPr>
          <w:spacing w:val="-2"/>
        </w:rPr>
      </w:pPr>
    </w:p>
    <w:p w:rsidR="009D6C00" w:rsidRDefault="009D6C00">
      <w:pPr>
        <w:pStyle w:val="aff3"/>
        <w:spacing w:before="65"/>
        <w:ind w:left="10773" w:right="835"/>
        <w:rPr>
          <w:spacing w:val="-2"/>
        </w:rPr>
      </w:pPr>
    </w:p>
    <w:p w:rsidR="009D6C00" w:rsidRDefault="009D6C00">
      <w:pPr>
        <w:pStyle w:val="aff3"/>
        <w:spacing w:before="65"/>
        <w:ind w:left="10773" w:right="835"/>
        <w:rPr>
          <w:spacing w:val="-2"/>
        </w:rPr>
      </w:pPr>
    </w:p>
    <w:p w:rsidR="00AC5242" w:rsidRPr="001E4C02" w:rsidRDefault="00DA0AEE">
      <w:pPr>
        <w:pStyle w:val="aff3"/>
        <w:spacing w:before="65"/>
        <w:ind w:left="10773" w:right="835"/>
        <w:rPr>
          <w:spacing w:val="-5"/>
        </w:rPr>
      </w:pPr>
      <w:r w:rsidRPr="001E4C02">
        <w:rPr>
          <w:spacing w:val="-2"/>
        </w:rPr>
        <w:lastRenderedPageBreak/>
        <w:t>Приложение</w:t>
      </w:r>
      <w:r w:rsidRPr="001E4C02">
        <w:rPr>
          <w:spacing w:val="14"/>
        </w:rPr>
        <w:t xml:space="preserve"> </w:t>
      </w:r>
      <w:r w:rsidRPr="001E4C02">
        <w:rPr>
          <w:spacing w:val="-5"/>
        </w:rPr>
        <w:t>2</w:t>
      </w:r>
    </w:p>
    <w:p w:rsidR="00AC5242" w:rsidRPr="001E4C02" w:rsidRDefault="00DA0AEE">
      <w:pPr>
        <w:ind w:left="10773"/>
      </w:pPr>
      <w:r w:rsidRPr="001E4C02">
        <w:rPr>
          <w:spacing w:val="-5"/>
        </w:rPr>
        <w:t xml:space="preserve">к </w:t>
      </w:r>
      <w:r w:rsidRPr="001E4C02">
        <w:t>Региональному</w:t>
      </w:r>
      <w:r w:rsidRPr="001E4C02">
        <w:rPr>
          <w:spacing w:val="40"/>
        </w:rPr>
        <w:t xml:space="preserve"> </w:t>
      </w:r>
      <w:r w:rsidRPr="001E4C02">
        <w:t>плану мероприятий</w:t>
      </w:r>
      <w:r w:rsidRPr="001E4C02">
        <w:rPr>
          <w:spacing w:val="40"/>
        </w:rPr>
        <w:t xml:space="preserve"> </w:t>
      </w:r>
      <w:r w:rsidRPr="001E4C02">
        <w:t>профориентационной направленности на 2024-2025 учебный год</w:t>
      </w:r>
    </w:p>
    <w:p w:rsidR="00AC5242" w:rsidRPr="001E4C02" w:rsidRDefault="00AC5242">
      <w:pPr>
        <w:ind w:left="567"/>
        <w:jc w:val="center"/>
      </w:pPr>
    </w:p>
    <w:p w:rsidR="00AC5242" w:rsidRPr="001E4C02" w:rsidRDefault="00DA0AEE">
      <w:pPr>
        <w:ind w:left="567"/>
        <w:jc w:val="center"/>
      </w:pPr>
      <w:r w:rsidRPr="001E4C02">
        <w:t>График экскурсий на промышленные предприятия для обучающихся 8-11 классов общеобразовательных организаций</w:t>
      </w:r>
    </w:p>
    <w:p w:rsidR="00AC5242" w:rsidRPr="001E4C02" w:rsidRDefault="00DA0AEE">
      <w:pPr>
        <w:ind w:left="567"/>
        <w:jc w:val="center"/>
      </w:pPr>
      <w:r w:rsidRPr="001E4C02">
        <w:t xml:space="preserve"> Республики Татарстан на 2024-2025 учебный год</w:t>
      </w:r>
    </w:p>
    <w:p w:rsidR="00AC5242" w:rsidRPr="001E4C02" w:rsidRDefault="00AC5242">
      <w:pPr>
        <w:ind w:left="567"/>
        <w:jc w:val="center"/>
      </w:pPr>
    </w:p>
    <w:tbl>
      <w:tblPr>
        <w:tblW w:w="150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3261"/>
        <w:gridCol w:w="2268"/>
        <w:gridCol w:w="3261"/>
        <w:gridCol w:w="3260"/>
        <w:gridCol w:w="2410"/>
      </w:tblGrid>
      <w:tr w:rsidR="00AC5242" w:rsidRPr="001E4C02">
        <w:trPr>
          <w:trHeight w:val="84"/>
        </w:trPr>
        <w:tc>
          <w:tcPr>
            <w:tcW w:w="566" w:type="dxa"/>
            <w:vMerge w:val="restart"/>
          </w:tcPr>
          <w:p w:rsidR="00AC5242" w:rsidRPr="001E4C02" w:rsidRDefault="00DA0AEE">
            <w:pPr>
              <w:jc w:val="center"/>
            </w:pPr>
            <w:r w:rsidRPr="001E4C02">
              <w:t>№</w:t>
            </w:r>
          </w:p>
          <w:p w:rsidR="00AC5242" w:rsidRPr="001E4C02" w:rsidRDefault="00DA0AEE">
            <w:pPr>
              <w:jc w:val="center"/>
            </w:pPr>
            <w:proofErr w:type="gramStart"/>
            <w:r w:rsidRPr="001E4C02">
              <w:t>п</w:t>
            </w:r>
            <w:proofErr w:type="gramEnd"/>
            <w:r w:rsidRPr="001E4C02">
              <w:t>/п</w:t>
            </w:r>
          </w:p>
        </w:tc>
        <w:tc>
          <w:tcPr>
            <w:tcW w:w="3261" w:type="dxa"/>
            <w:vMerge w:val="restart"/>
          </w:tcPr>
          <w:p w:rsidR="00AC5242" w:rsidRPr="001E4C02" w:rsidRDefault="00DA0AEE">
            <w:pPr>
              <w:jc w:val="center"/>
            </w:pPr>
            <w:r w:rsidRPr="001E4C02">
              <w:t>Наименование предприятия</w:t>
            </w:r>
          </w:p>
        </w:tc>
        <w:tc>
          <w:tcPr>
            <w:tcW w:w="2268" w:type="dxa"/>
            <w:vMerge w:val="restart"/>
          </w:tcPr>
          <w:p w:rsidR="00AC5242" w:rsidRPr="001E4C02" w:rsidRDefault="00DA0AEE">
            <w:pPr>
              <w:jc w:val="center"/>
            </w:pPr>
            <w:r w:rsidRPr="001E4C02">
              <w:t>Адрес предприятия</w:t>
            </w:r>
          </w:p>
        </w:tc>
        <w:tc>
          <w:tcPr>
            <w:tcW w:w="6521" w:type="dxa"/>
            <w:gridSpan w:val="2"/>
          </w:tcPr>
          <w:p w:rsidR="00AC5242" w:rsidRPr="001E4C02" w:rsidRDefault="00DA0AEE">
            <w:pPr>
              <w:jc w:val="center"/>
            </w:pPr>
            <w:r w:rsidRPr="001E4C02">
              <w:t>Период проведения экскурсии</w:t>
            </w:r>
          </w:p>
        </w:tc>
        <w:tc>
          <w:tcPr>
            <w:tcW w:w="2410" w:type="dxa"/>
            <w:vMerge w:val="restart"/>
          </w:tcPr>
          <w:p w:rsidR="00AC5242" w:rsidRPr="001E4C02" w:rsidRDefault="00DA0AEE">
            <w:r w:rsidRPr="001E4C02">
              <w:t>Количество принимаемых на экскурсию школьников, чел.</w:t>
            </w:r>
          </w:p>
        </w:tc>
      </w:tr>
      <w:tr w:rsidR="00AC5242" w:rsidRPr="001E4C02">
        <w:tc>
          <w:tcPr>
            <w:tcW w:w="566" w:type="dxa"/>
            <w:vMerge/>
          </w:tcPr>
          <w:p w:rsidR="00AC5242" w:rsidRPr="001E4C02" w:rsidRDefault="00AC5242">
            <w:pPr>
              <w:pStyle w:val="a3"/>
              <w:numPr>
                <w:ilvl w:val="0"/>
                <w:numId w:val="29"/>
              </w:numPr>
              <w:ind w:left="0" w:firstLine="0"/>
              <w:jc w:val="center"/>
            </w:pPr>
          </w:p>
        </w:tc>
        <w:tc>
          <w:tcPr>
            <w:tcW w:w="3261" w:type="dxa"/>
            <w:vMerge/>
          </w:tcPr>
          <w:p w:rsidR="00AC5242" w:rsidRPr="001E4C02" w:rsidRDefault="00AC5242"/>
        </w:tc>
        <w:tc>
          <w:tcPr>
            <w:tcW w:w="2268" w:type="dxa"/>
            <w:vMerge/>
          </w:tcPr>
          <w:p w:rsidR="00AC5242" w:rsidRPr="001E4C02" w:rsidRDefault="00AC5242">
            <w:pPr>
              <w:jc w:val="center"/>
              <w:rPr>
                <w:i/>
              </w:rPr>
            </w:pPr>
          </w:p>
        </w:tc>
        <w:tc>
          <w:tcPr>
            <w:tcW w:w="3261" w:type="dxa"/>
          </w:tcPr>
          <w:p w:rsidR="00AC5242" w:rsidRPr="001E4C02" w:rsidRDefault="00DA0AEE">
            <w:pPr>
              <w:jc w:val="center"/>
              <w:rPr>
                <w:i/>
              </w:rPr>
            </w:pPr>
            <w:r w:rsidRPr="001E4C02">
              <w:rPr>
                <w:i/>
                <w:lang w:val="en-US"/>
              </w:rPr>
              <w:t>I</w:t>
            </w:r>
            <w:r w:rsidRPr="001E4C02">
              <w:rPr>
                <w:i/>
              </w:rPr>
              <w:t xml:space="preserve"> полугодие (сентябрь- декабрь) (9,11 классы)</w:t>
            </w:r>
          </w:p>
        </w:tc>
        <w:tc>
          <w:tcPr>
            <w:tcW w:w="3260" w:type="dxa"/>
          </w:tcPr>
          <w:p w:rsidR="00AC5242" w:rsidRPr="001E4C02" w:rsidRDefault="00DA0AEE">
            <w:pPr>
              <w:jc w:val="center"/>
              <w:rPr>
                <w:i/>
              </w:rPr>
            </w:pPr>
            <w:r w:rsidRPr="001E4C02">
              <w:rPr>
                <w:i/>
                <w:lang w:val="en-US"/>
              </w:rPr>
              <w:t>II</w:t>
            </w:r>
            <w:r w:rsidRPr="001E4C02">
              <w:rPr>
                <w:i/>
              </w:rPr>
              <w:t xml:space="preserve"> полугодие (январь-май) (8,10 классы)</w:t>
            </w:r>
          </w:p>
        </w:tc>
        <w:tc>
          <w:tcPr>
            <w:tcW w:w="2410" w:type="dxa"/>
            <w:vMerge/>
          </w:tcPr>
          <w:p w:rsidR="00AC5242" w:rsidRPr="001E4C02" w:rsidRDefault="00AC5242">
            <w:pPr>
              <w:rPr>
                <w:i/>
              </w:rPr>
            </w:pPr>
          </w:p>
        </w:tc>
      </w:tr>
      <w:tr w:rsidR="00AC5242" w:rsidRPr="001E4C02">
        <w:trPr>
          <w:trHeight w:val="1385"/>
        </w:trPr>
        <w:tc>
          <w:tcPr>
            <w:tcW w:w="566" w:type="dxa"/>
          </w:tcPr>
          <w:p w:rsidR="00AC5242" w:rsidRPr="001E4C02" w:rsidRDefault="00DA0AEE">
            <w:pPr>
              <w:tabs>
                <w:tab w:val="left" w:pos="-111"/>
              </w:tabs>
              <w:ind w:left="33" w:hanging="141"/>
              <w:jc w:val="center"/>
            </w:pPr>
            <w:r w:rsidRPr="001E4C02">
              <w:t>1</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«АЛАБУГА-ВОЛОКНО»</w:t>
            </w:r>
          </w:p>
        </w:tc>
        <w:tc>
          <w:tcPr>
            <w:tcW w:w="2268" w:type="dxa"/>
          </w:tcPr>
          <w:p w:rsidR="00AC5242" w:rsidRPr="001E4C02" w:rsidRDefault="00DA0AEE">
            <w:pPr>
              <w:jc w:val="center"/>
            </w:pPr>
            <w:r w:rsidRPr="001E4C02">
              <w:t>г. Елабуга,</w:t>
            </w:r>
          </w:p>
          <w:p w:rsidR="00AC5242" w:rsidRPr="001E4C02" w:rsidRDefault="00DA0AEE">
            <w:pPr>
              <w:jc w:val="center"/>
            </w:pPr>
            <w:r w:rsidRPr="001E4C02">
              <w:t>территория ОЭЗ</w:t>
            </w:r>
          </w:p>
          <w:p w:rsidR="00AC5242" w:rsidRPr="001E4C02" w:rsidRDefault="00DA0AEE">
            <w:pPr>
              <w:jc w:val="center"/>
            </w:pPr>
            <w:r w:rsidRPr="001E4C02">
              <w:t>«</w:t>
            </w:r>
            <w:proofErr w:type="spellStart"/>
            <w:r w:rsidRPr="001E4C02">
              <w:t>Алабуга</w:t>
            </w:r>
            <w:proofErr w:type="spellEnd"/>
            <w:r w:rsidRPr="001E4C02">
              <w:t xml:space="preserve">» </w:t>
            </w:r>
          </w:p>
        </w:tc>
        <w:tc>
          <w:tcPr>
            <w:tcW w:w="3261" w:type="dxa"/>
          </w:tcPr>
          <w:p w:rsidR="00AC5242" w:rsidRPr="001E4C02" w:rsidRDefault="00DA0AEE">
            <w:pPr>
              <w:jc w:val="center"/>
            </w:pPr>
            <w:r w:rsidRPr="001E4C02">
              <w:t>октябрь 2024</w:t>
            </w:r>
          </w:p>
        </w:tc>
        <w:tc>
          <w:tcPr>
            <w:tcW w:w="3260" w:type="dxa"/>
          </w:tcPr>
          <w:p w:rsidR="00AC5242" w:rsidRPr="001E4C02" w:rsidRDefault="00DA0AEE">
            <w:pPr>
              <w:jc w:val="center"/>
            </w:pPr>
            <w:r w:rsidRPr="001E4C02">
              <w:t>март 2025 - только для 10 классов</w:t>
            </w:r>
          </w:p>
        </w:tc>
        <w:tc>
          <w:tcPr>
            <w:tcW w:w="2410" w:type="dxa"/>
          </w:tcPr>
          <w:p w:rsidR="00AC5242" w:rsidRPr="001E4C02" w:rsidRDefault="00DA0AEE">
            <w:pPr>
              <w:jc w:val="center"/>
            </w:pPr>
            <w:r w:rsidRPr="001E4C02">
              <w:t>10</w:t>
            </w:r>
          </w:p>
        </w:tc>
      </w:tr>
      <w:tr w:rsidR="00AC5242" w:rsidRPr="001E4C02">
        <w:trPr>
          <w:trHeight w:val="1413"/>
        </w:trPr>
        <w:tc>
          <w:tcPr>
            <w:tcW w:w="566" w:type="dxa"/>
          </w:tcPr>
          <w:p w:rsidR="00AC5242" w:rsidRPr="001E4C02" w:rsidRDefault="00DA0AEE">
            <w:pPr>
              <w:tabs>
                <w:tab w:val="left" w:pos="-111"/>
              </w:tabs>
              <w:ind w:left="33" w:hanging="141"/>
              <w:jc w:val="center"/>
            </w:pPr>
            <w:r w:rsidRPr="001E4C02">
              <w:t>2</w:t>
            </w:r>
          </w:p>
        </w:tc>
        <w:tc>
          <w:tcPr>
            <w:tcW w:w="3261" w:type="dxa"/>
          </w:tcPr>
          <w:p w:rsidR="00AC5242" w:rsidRPr="001E4C02" w:rsidRDefault="00DA0AEE">
            <w:r w:rsidRPr="001E4C02">
              <w:t>Акционерное общество «Аммоний»</w:t>
            </w:r>
          </w:p>
        </w:tc>
        <w:tc>
          <w:tcPr>
            <w:tcW w:w="2268" w:type="dxa"/>
          </w:tcPr>
          <w:p w:rsidR="00AC5242" w:rsidRPr="001E4C02" w:rsidRDefault="00DA0AEE">
            <w:pPr>
              <w:jc w:val="center"/>
            </w:pPr>
            <w:r w:rsidRPr="001E4C02">
              <w:t xml:space="preserve">Менделеевский район, г. Менделеевск, </w:t>
            </w:r>
            <w:proofErr w:type="spellStart"/>
            <w:r w:rsidRPr="001E4C02">
              <w:t>Промзона</w:t>
            </w:r>
            <w:proofErr w:type="spellEnd"/>
          </w:p>
        </w:tc>
        <w:tc>
          <w:tcPr>
            <w:tcW w:w="3261" w:type="dxa"/>
          </w:tcPr>
          <w:p w:rsidR="00AC5242" w:rsidRPr="001E4C02" w:rsidRDefault="00DA0AEE">
            <w:pPr>
              <w:jc w:val="center"/>
            </w:pPr>
            <w:r w:rsidRPr="001E4C02">
              <w:t xml:space="preserve">с сентября по декабрь 2024 </w:t>
            </w:r>
          </w:p>
        </w:tc>
        <w:tc>
          <w:tcPr>
            <w:tcW w:w="3260" w:type="dxa"/>
          </w:tcPr>
          <w:p w:rsidR="00AC5242" w:rsidRPr="001E4C02" w:rsidRDefault="00DA0AEE">
            <w:pPr>
              <w:jc w:val="center"/>
            </w:pPr>
            <w:r w:rsidRPr="001E4C02">
              <w:t>с января по май 2025</w:t>
            </w:r>
          </w:p>
        </w:tc>
        <w:tc>
          <w:tcPr>
            <w:tcW w:w="2410" w:type="dxa"/>
          </w:tcPr>
          <w:p w:rsidR="00AC5242" w:rsidRPr="001E4C02" w:rsidRDefault="00DA0AEE">
            <w:pPr>
              <w:jc w:val="center"/>
            </w:pPr>
            <w:r w:rsidRPr="001E4C02">
              <w:t>250 за весь период (не более 35 за 1 посещение)</w:t>
            </w:r>
          </w:p>
        </w:tc>
      </w:tr>
      <w:tr w:rsidR="00AC5242" w:rsidRPr="001E4C02">
        <w:trPr>
          <w:trHeight w:val="1405"/>
        </w:trPr>
        <w:tc>
          <w:tcPr>
            <w:tcW w:w="566" w:type="dxa"/>
          </w:tcPr>
          <w:p w:rsidR="00AC5242" w:rsidRPr="001E4C02" w:rsidRDefault="00DA0AEE">
            <w:pPr>
              <w:tabs>
                <w:tab w:val="left" w:pos="-111"/>
              </w:tabs>
              <w:ind w:left="33" w:hanging="141"/>
              <w:jc w:val="center"/>
            </w:pPr>
            <w:r w:rsidRPr="001E4C02">
              <w:t>3</w:t>
            </w:r>
          </w:p>
        </w:tc>
        <w:tc>
          <w:tcPr>
            <w:tcW w:w="3261" w:type="dxa"/>
          </w:tcPr>
          <w:p w:rsidR="00AC5242" w:rsidRPr="001E4C02" w:rsidRDefault="00DA0AEE">
            <w:pPr>
              <w:rPr>
                <w:color w:val="000000"/>
              </w:rPr>
            </w:pPr>
            <w:r w:rsidRPr="001E4C02">
              <w:rPr>
                <w:color w:val="000000"/>
              </w:rPr>
              <w:t xml:space="preserve"> </w:t>
            </w:r>
            <w:r w:rsidRPr="001E4C02">
              <w:t xml:space="preserve">Акционерное общество </w:t>
            </w:r>
            <w:r w:rsidRPr="001E4C02">
              <w:rPr>
                <w:color w:val="000000"/>
              </w:rPr>
              <w:t>«</w:t>
            </w:r>
            <w:proofErr w:type="gramStart"/>
            <w:r w:rsidRPr="001E4C02">
              <w:rPr>
                <w:color w:val="000000"/>
              </w:rPr>
              <w:t>Казанский</w:t>
            </w:r>
            <w:proofErr w:type="gramEnd"/>
            <w:r w:rsidRPr="001E4C02">
              <w:rPr>
                <w:color w:val="000000"/>
              </w:rPr>
              <w:t xml:space="preserve"> </w:t>
            </w:r>
            <w:proofErr w:type="spellStart"/>
            <w:r w:rsidRPr="001E4C02">
              <w:rPr>
                <w:color w:val="000000"/>
              </w:rPr>
              <w:t>Гипронии</w:t>
            </w:r>
            <w:proofErr w:type="spellEnd"/>
            <w:r w:rsidRPr="001E4C02">
              <w:rPr>
                <w:color w:val="000000"/>
              </w:rPr>
              <w:t>-авиапром»</w:t>
            </w:r>
          </w:p>
          <w:p w:rsidR="00AC5242" w:rsidRPr="001E4C02" w:rsidRDefault="00DA0AEE">
            <w:r w:rsidRPr="001E4C02">
              <w:rPr>
                <w:color w:val="000000"/>
              </w:rPr>
              <w:t>им. Б.И. Тихомирова»</w:t>
            </w:r>
          </w:p>
        </w:tc>
        <w:tc>
          <w:tcPr>
            <w:tcW w:w="2268" w:type="dxa"/>
          </w:tcPr>
          <w:p w:rsidR="00AC5242" w:rsidRPr="001E4C02" w:rsidRDefault="00DA0AEE">
            <w:pPr>
              <w:jc w:val="center"/>
            </w:pPr>
            <w:proofErr w:type="spellStart"/>
            <w:r w:rsidRPr="001E4C02">
              <w:t>г</w:t>
            </w:r>
            <w:proofErr w:type="gramStart"/>
            <w:r w:rsidRPr="001E4C02">
              <w:t>.К</w:t>
            </w:r>
            <w:proofErr w:type="gramEnd"/>
            <w:r w:rsidRPr="001E4C02">
              <w:t>азань</w:t>
            </w:r>
            <w:proofErr w:type="spellEnd"/>
            <w:r w:rsidRPr="001E4C02">
              <w:t>, ул. Дементьева, д.1</w:t>
            </w:r>
          </w:p>
        </w:tc>
        <w:tc>
          <w:tcPr>
            <w:tcW w:w="3261" w:type="dxa"/>
          </w:tcPr>
          <w:p w:rsidR="00AC5242" w:rsidRPr="001E4C02" w:rsidRDefault="00DA0AEE">
            <w:pPr>
              <w:jc w:val="center"/>
            </w:pPr>
            <w:r w:rsidRPr="001E4C02">
              <w:t>15.10.2024</w:t>
            </w:r>
          </w:p>
        </w:tc>
        <w:tc>
          <w:tcPr>
            <w:tcW w:w="3260" w:type="dxa"/>
          </w:tcPr>
          <w:p w:rsidR="00AC5242" w:rsidRPr="001E4C02" w:rsidRDefault="00DA0AEE">
            <w:pPr>
              <w:jc w:val="center"/>
            </w:pPr>
            <w:r w:rsidRPr="001E4C02">
              <w:t>15.04.2024</w:t>
            </w:r>
          </w:p>
        </w:tc>
        <w:tc>
          <w:tcPr>
            <w:tcW w:w="2410" w:type="dxa"/>
          </w:tcPr>
          <w:p w:rsidR="00AC5242" w:rsidRPr="001E4C02" w:rsidRDefault="00DA0AEE">
            <w:pPr>
              <w:jc w:val="center"/>
            </w:pPr>
            <w:r w:rsidRPr="001E4C02">
              <w:t>20</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4</w:t>
            </w:r>
          </w:p>
        </w:tc>
        <w:tc>
          <w:tcPr>
            <w:tcW w:w="3261" w:type="dxa"/>
          </w:tcPr>
          <w:p w:rsidR="00AC5242" w:rsidRPr="001E4C02" w:rsidRDefault="00DA0AEE">
            <w:pPr>
              <w:rPr>
                <w:color w:val="000000"/>
              </w:rPr>
            </w:pPr>
            <w:r w:rsidRPr="001E4C02">
              <w:t>Акционерное общество</w:t>
            </w:r>
            <w:r w:rsidRPr="001E4C02">
              <w:rPr>
                <w:color w:val="000000"/>
              </w:rPr>
              <w:t xml:space="preserve"> «</w:t>
            </w:r>
            <w:proofErr w:type="spellStart"/>
            <w:r w:rsidRPr="001E4C02">
              <w:rPr>
                <w:color w:val="000000"/>
              </w:rPr>
              <w:t>Кузембетьевский</w:t>
            </w:r>
            <w:proofErr w:type="spellEnd"/>
            <w:r w:rsidRPr="001E4C02">
              <w:rPr>
                <w:color w:val="000000"/>
              </w:rPr>
              <w:t> </w:t>
            </w:r>
          </w:p>
          <w:p w:rsidR="00AC5242" w:rsidRPr="001E4C02" w:rsidRDefault="00DA0AEE">
            <w:pPr>
              <w:rPr>
                <w:color w:val="000000"/>
              </w:rPr>
            </w:pPr>
            <w:r w:rsidRPr="001E4C02">
              <w:rPr>
                <w:color w:val="000000"/>
              </w:rPr>
              <w:t>ремонтно-механический завод»</w:t>
            </w:r>
          </w:p>
        </w:tc>
        <w:tc>
          <w:tcPr>
            <w:tcW w:w="2268" w:type="dxa"/>
          </w:tcPr>
          <w:p w:rsidR="00AC5242" w:rsidRPr="001E4C02" w:rsidRDefault="00DA0AEE">
            <w:pPr>
              <w:jc w:val="center"/>
            </w:pPr>
            <w:proofErr w:type="spellStart"/>
            <w:r w:rsidRPr="001E4C02">
              <w:t>Мензелинский</w:t>
            </w:r>
            <w:proofErr w:type="spellEnd"/>
            <w:r w:rsidRPr="001E4C02">
              <w:t xml:space="preserve"> р-н, с. </w:t>
            </w:r>
            <w:proofErr w:type="spellStart"/>
            <w:r w:rsidRPr="001E4C02">
              <w:t>Кузембетьево</w:t>
            </w:r>
            <w:proofErr w:type="spellEnd"/>
            <w:r w:rsidRPr="001E4C02">
              <w:t xml:space="preserve">, ул. </w:t>
            </w:r>
            <w:proofErr w:type="gramStart"/>
            <w:r w:rsidRPr="001E4C02">
              <w:t>Советская</w:t>
            </w:r>
            <w:proofErr w:type="gramEnd"/>
            <w:r w:rsidRPr="001E4C02">
              <w:t>, 78</w:t>
            </w:r>
          </w:p>
        </w:tc>
        <w:tc>
          <w:tcPr>
            <w:tcW w:w="3261" w:type="dxa"/>
          </w:tcPr>
          <w:p w:rsidR="00AC5242" w:rsidRPr="001E4C02" w:rsidRDefault="00DA0AEE">
            <w:pPr>
              <w:jc w:val="center"/>
            </w:pPr>
            <w:r w:rsidRPr="001E4C02">
              <w:t xml:space="preserve">с 14.10.2024г. по 18.10.2024 - 9 </w:t>
            </w:r>
            <w:proofErr w:type="spellStart"/>
            <w:r w:rsidRPr="001E4C02">
              <w:t>кл</w:t>
            </w:r>
            <w:proofErr w:type="spellEnd"/>
            <w:r w:rsidRPr="001E4C02">
              <w:t>.,</w:t>
            </w:r>
          </w:p>
          <w:p w:rsidR="00AC5242" w:rsidRPr="001E4C02" w:rsidRDefault="00DA0AEE">
            <w:pPr>
              <w:jc w:val="center"/>
            </w:pPr>
            <w:r w:rsidRPr="001E4C02">
              <w:t xml:space="preserve">с 21.10.2024г. по 25.10.2024 -11 </w:t>
            </w:r>
            <w:proofErr w:type="spellStart"/>
            <w:r w:rsidRPr="001E4C02">
              <w:t>кл</w:t>
            </w:r>
            <w:proofErr w:type="spellEnd"/>
            <w:r w:rsidRPr="001E4C02">
              <w:t>.</w:t>
            </w:r>
          </w:p>
        </w:tc>
        <w:tc>
          <w:tcPr>
            <w:tcW w:w="3260" w:type="dxa"/>
          </w:tcPr>
          <w:p w:rsidR="00AC5242" w:rsidRPr="001E4C02" w:rsidRDefault="00DA0AEE">
            <w:pPr>
              <w:jc w:val="center"/>
            </w:pPr>
            <w:r w:rsidRPr="001E4C02">
              <w:t xml:space="preserve">с 20.01.2025г. по 24.01.2025 – 8 </w:t>
            </w:r>
            <w:proofErr w:type="spellStart"/>
            <w:r w:rsidRPr="001E4C02">
              <w:t>кл</w:t>
            </w:r>
            <w:proofErr w:type="spellEnd"/>
            <w:r w:rsidRPr="001E4C02">
              <w:t>.,</w:t>
            </w:r>
          </w:p>
          <w:p w:rsidR="00AC5242" w:rsidRPr="001E4C02" w:rsidRDefault="00DA0AEE">
            <w:pPr>
              <w:jc w:val="center"/>
            </w:pPr>
            <w:r w:rsidRPr="001E4C02">
              <w:t xml:space="preserve">с 27.01.2025 по 31.01.2025 - 10 </w:t>
            </w:r>
            <w:proofErr w:type="spellStart"/>
            <w:r w:rsidRPr="001E4C02">
              <w:t>кл</w:t>
            </w:r>
            <w:proofErr w:type="spellEnd"/>
            <w:r w:rsidRPr="001E4C02">
              <w:t>.</w:t>
            </w:r>
          </w:p>
        </w:tc>
        <w:tc>
          <w:tcPr>
            <w:tcW w:w="2410" w:type="dxa"/>
          </w:tcPr>
          <w:p w:rsidR="00AC5242" w:rsidRPr="001E4C02" w:rsidRDefault="00DA0AEE">
            <w:pPr>
              <w:jc w:val="center"/>
            </w:pPr>
            <w:r w:rsidRPr="001E4C02">
              <w:t>до 25</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5</w:t>
            </w:r>
          </w:p>
        </w:tc>
        <w:tc>
          <w:tcPr>
            <w:tcW w:w="3261" w:type="dxa"/>
            <w:tcBorders>
              <w:left w:val="single" w:sz="2" w:space="0" w:color="000000"/>
              <w:bottom w:val="single" w:sz="2" w:space="0" w:color="000000"/>
            </w:tcBorders>
          </w:tcPr>
          <w:p w:rsidR="00AC5242" w:rsidRPr="001E4C02" w:rsidRDefault="00DA0AEE">
            <w:pPr>
              <w:rPr>
                <w:color w:val="000000"/>
              </w:rPr>
            </w:pPr>
            <w:r w:rsidRPr="001E4C02">
              <w:t>Акционерное общество «</w:t>
            </w:r>
            <w:proofErr w:type="spellStart"/>
            <w:r w:rsidRPr="001E4C02">
              <w:t>Кукморская</w:t>
            </w:r>
            <w:proofErr w:type="spellEnd"/>
            <w:r w:rsidRPr="001E4C02">
              <w:t xml:space="preserve"> швейная фабрика»</w:t>
            </w:r>
          </w:p>
        </w:tc>
        <w:tc>
          <w:tcPr>
            <w:tcW w:w="2268" w:type="dxa"/>
            <w:tcBorders>
              <w:left w:val="single" w:sz="2" w:space="0" w:color="000000"/>
              <w:bottom w:val="single" w:sz="2" w:space="0" w:color="000000"/>
            </w:tcBorders>
          </w:tcPr>
          <w:p w:rsidR="00AC5242" w:rsidRPr="001E4C02" w:rsidRDefault="00DA0AEE">
            <w:pPr>
              <w:jc w:val="center"/>
            </w:pPr>
            <w:proofErr w:type="spellStart"/>
            <w:r w:rsidRPr="001E4C02">
              <w:t>Кукморский</w:t>
            </w:r>
            <w:proofErr w:type="spellEnd"/>
            <w:r w:rsidRPr="001E4C02">
              <w:t xml:space="preserve"> район, </w:t>
            </w:r>
            <w:proofErr w:type="spellStart"/>
            <w:r w:rsidRPr="001E4C02">
              <w:t>пгт</w:t>
            </w:r>
            <w:proofErr w:type="spellEnd"/>
            <w:r w:rsidRPr="001E4C02">
              <w:t xml:space="preserve"> Кукмор, пер. Рабочий, д.1</w:t>
            </w:r>
          </w:p>
        </w:tc>
        <w:tc>
          <w:tcPr>
            <w:tcW w:w="3261" w:type="dxa"/>
            <w:tcBorders>
              <w:left w:val="single" w:sz="2" w:space="0" w:color="000000"/>
              <w:bottom w:val="single" w:sz="2" w:space="0" w:color="000000"/>
            </w:tcBorders>
          </w:tcPr>
          <w:p w:rsidR="00AC5242" w:rsidRPr="001E4C02" w:rsidRDefault="00DA0AEE">
            <w:pPr>
              <w:pStyle w:val="Standard"/>
              <w:jc w:val="center"/>
              <w:rPr>
                <w:rFonts w:cs="Times New Roman"/>
              </w:rPr>
            </w:pPr>
            <w:r w:rsidRPr="001E4C02">
              <w:rPr>
                <w:rFonts w:cs="Times New Roman"/>
              </w:rPr>
              <w:t>сентябрь - декабрь</w:t>
            </w:r>
          </w:p>
          <w:p w:rsidR="00AC5242" w:rsidRPr="001E4C02" w:rsidRDefault="00DA0AEE">
            <w:pPr>
              <w:pStyle w:val="Standard"/>
              <w:jc w:val="center"/>
              <w:rPr>
                <w:rFonts w:cs="Times New Roman"/>
              </w:rPr>
            </w:pPr>
            <w:r w:rsidRPr="001E4C02">
              <w:rPr>
                <w:rFonts w:cs="Times New Roman"/>
              </w:rPr>
              <w:t>2024-2025</w:t>
            </w:r>
          </w:p>
          <w:p w:rsidR="00AC5242" w:rsidRPr="001E4C02" w:rsidRDefault="00AC5242">
            <w:pPr>
              <w:jc w:val="center"/>
            </w:pPr>
          </w:p>
        </w:tc>
        <w:tc>
          <w:tcPr>
            <w:tcW w:w="3260" w:type="dxa"/>
            <w:tcBorders>
              <w:left w:val="single" w:sz="2" w:space="0" w:color="000000"/>
              <w:bottom w:val="single" w:sz="2" w:space="0" w:color="000000"/>
            </w:tcBorders>
          </w:tcPr>
          <w:p w:rsidR="00AC5242" w:rsidRPr="001E4C02" w:rsidRDefault="00DA0AEE">
            <w:pPr>
              <w:pStyle w:val="Standard"/>
              <w:jc w:val="center"/>
              <w:rPr>
                <w:rFonts w:cs="Times New Roman"/>
              </w:rPr>
            </w:pPr>
            <w:r w:rsidRPr="001E4C02">
              <w:rPr>
                <w:rFonts w:cs="Times New Roman"/>
              </w:rPr>
              <w:t>январь-май</w:t>
            </w:r>
          </w:p>
          <w:p w:rsidR="00AC5242" w:rsidRPr="001E4C02" w:rsidRDefault="00DA0AEE">
            <w:pPr>
              <w:jc w:val="center"/>
            </w:pPr>
            <w:r w:rsidRPr="001E4C02">
              <w:t>2025</w:t>
            </w:r>
          </w:p>
        </w:tc>
        <w:tc>
          <w:tcPr>
            <w:tcW w:w="2410" w:type="dxa"/>
            <w:tcBorders>
              <w:left w:val="single" w:sz="2" w:space="0" w:color="000000"/>
              <w:bottom w:val="single" w:sz="2" w:space="0" w:color="000000"/>
            </w:tcBorders>
          </w:tcPr>
          <w:p w:rsidR="00AC5242" w:rsidRPr="001E4C02" w:rsidRDefault="00DA0AEE">
            <w:pPr>
              <w:jc w:val="center"/>
            </w:pPr>
            <w:r w:rsidRPr="001E4C02">
              <w:t>300 за учебный год</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lastRenderedPageBreak/>
              <w:t>6</w:t>
            </w:r>
          </w:p>
        </w:tc>
        <w:tc>
          <w:tcPr>
            <w:tcW w:w="3261" w:type="dxa"/>
          </w:tcPr>
          <w:p w:rsidR="00AC5242" w:rsidRPr="001E4C02" w:rsidRDefault="00DA0AEE">
            <w:pPr>
              <w:rPr>
                <w:color w:val="000000"/>
              </w:rPr>
            </w:pPr>
            <w:r w:rsidRPr="001E4C02">
              <w:t>Акционерное общество «</w:t>
            </w:r>
            <w:r w:rsidRPr="001E4C02">
              <w:rPr>
                <w:color w:val="000000"/>
              </w:rPr>
              <w:t>Научно-инженерный центр «</w:t>
            </w:r>
            <w:proofErr w:type="spellStart"/>
            <w:r w:rsidRPr="001E4C02">
              <w:rPr>
                <w:color w:val="000000"/>
              </w:rPr>
              <w:t>Инкомсистем</w:t>
            </w:r>
            <w:proofErr w:type="spellEnd"/>
            <w:r w:rsidRPr="001E4C02">
              <w:rPr>
                <w:color w:val="000000"/>
              </w:rPr>
              <w:t>»</w:t>
            </w:r>
          </w:p>
        </w:tc>
        <w:tc>
          <w:tcPr>
            <w:tcW w:w="2268" w:type="dxa"/>
          </w:tcPr>
          <w:p w:rsidR="00AC5242" w:rsidRPr="001E4C02" w:rsidRDefault="00DA0AEE">
            <w:pPr>
              <w:jc w:val="center"/>
            </w:pPr>
            <w:proofErr w:type="spellStart"/>
            <w:r w:rsidRPr="001E4C02">
              <w:t>г</w:t>
            </w:r>
            <w:proofErr w:type="gramStart"/>
            <w:r w:rsidRPr="001E4C02">
              <w:t>.К</w:t>
            </w:r>
            <w:proofErr w:type="gramEnd"/>
            <w:r w:rsidRPr="001E4C02">
              <w:t>азань</w:t>
            </w:r>
            <w:proofErr w:type="spellEnd"/>
            <w:r w:rsidRPr="001E4C02">
              <w:t>, ул. Восстания, зд.104 И</w:t>
            </w:r>
          </w:p>
        </w:tc>
        <w:tc>
          <w:tcPr>
            <w:tcW w:w="3261" w:type="dxa"/>
          </w:tcPr>
          <w:p w:rsidR="00AC5242" w:rsidRPr="001E4C02" w:rsidRDefault="00DA0AEE">
            <w:pPr>
              <w:jc w:val="center"/>
            </w:pPr>
            <w:r w:rsidRPr="001E4C02">
              <w:t xml:space="preserve">октябрь 2024 г. – 1 группа (11 </w:t>
            </w:r>
            <w:proofErr w:type="spellStart"/>
            <w:r w:rsidRPr="001E4C02">
              <w:t>кл</w:t>
            </w:r>
            <w:proofErr w:type="spellEnd"/>
            <w:r w:rsidRPr="001E4C02">
              <w:t>.)</w:t>
            </w:r>
          </w:p>
        </w:tc>
        <w:tc>
          <w:tcPr>
            <w:tcW w:w="3260" w:type="dxa"/>
          </w:tcPr>
          <w:p w:rsidR="00AC5242" w:rsidRPr="001E4C02" w:rsidRDefault="00DA0AEE">
            <w:pPr>
              <w:jc w:val="center"/>
            </w:pPr>
            <w:r w:rsidRPr="001E4C02">
              <w:t xml:space="preserve">март 2025 – 1 группа (10 </w:t>
            </w:r>
            <w:proofErr w:type="spellStart"/>
            <w:r w:rsidRPr="001E4C02">
              <w:t>кл</w:t>
            </w:r>
            <w:proofErr w:type="spellEnd"/>
            <w:r w:rsidRPr="001E4C02">
              <w:t>.)</w:t>
            </w:r>
          </w:p>
        </w:tc>
        <w:tc>
          <w:tcPr>
            <w:tcW w:w="2410" w:type="dxa"/>
          </w:tcPr>
          <w:p w:rsidR="00AC5242" w:rsidRPr="001E4C02" w:rsidRDefault="00DA0AEE">
            <w:pPr>
              <w:jc w:val="center"/>
            </w:pPr>
            <w:r w:rsidRPr="001E4C02">
              <w:t xml:space="preserve">до 15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7</w:t>
            </w:r>
          </w:p>
        </w:tc>
        <w:tc>
          <w:tcPr>
            <w:tcW w:w="3261" w:type="dxa"/>
          </w:tcPr>
          <w:p w:rsidR="00AC5242" w:rsidRPr="001E4C02" w:rsidRDefault="00DA0AEE">
            <w:pPr>
              <w:rPr>
                <w:color w:val="000000"/>
              </w:rPr>
            </w:pPr>
            <w:r w:rsidRPr="001E4C02">
              <w:t xml:space="preserve">Акционерное общество </w:t>
            </w:r>
            <w:r w:rsidRPr="001E4C02">
              <w:rPr>
                <w:rFonts w:eastAsia="Calibri"/>
                <w:color w:val="000000"/>
              </w:rPr>
              <w:t>«</w:t>
            </w:r>
            <w:proofErr w:type="spellStart"/>
            <w:r w:rsidRPr="001E4C02">
              <w:rPr>
                <w:rFonts w:eastAsia="Calibri"/>
                <w:color w:val="000000"/>
              </w:rPr>
              <w:t>Татэнергосбыт</w:t>
            </w:r>
            <w:proofErr w:type="spellEnd"/>
            <w:r w:rsidRPr="001E4C02">
              <w:rPr>
                <w:rFonts w:eastAsia="Calibri"/>
                <w:color w:val="000000"/>
              </w:rPr>
              <w:t>»</w:t>
            </w:r>
            <w:r w:rsidRPr="001E4C02">
              <w:rPr>
                <w:color w:val="000000"/>
              </w:rPr>
              <w:t xml:space="preserve"> </w:t>
            </w:r>
          </w:p>
          <w:p w:rsidR="00AC5242" w:rsidRPr="001E4C02" w:rsidRDefault="00AC5242">
            <w:pPr>
              <w:rPr>
                <w:color w:val="000000"/>
              </w:rPr>
            </w:pPr>
          </w:p>
        </w:tc>
        <w:tc>
          <w:tcPr>
            <w:tcW w:w="2268" w:type="dxa"/>
          </w:tcPr>
          <w:p w:rsidR="00AC5242" w:rsidRPr="001E4C02" w:rsidRDefault="00DA0AEE">
            <w:pPr>
              <w:jc w:val="center"/>
            </w:pPr>
            <w:proofErr w:type="spellStart"/>
            <w:r w:rsidRPr="001E4C02">
              <w:t>г</w:t>
            </w:r>
            <w:proofErr w:type="gramStart"/>
            <w:r w:rsidRPr="001E4C02">
              <w:t>.К</w:t>
            </w:r>
            <w:proofErr w:type="gramEnd"/>
            <w:r w:rsidRPr="001E4C02">
              <w:t>азань</w:t>
            </w:r>
            <w:proofErr w:type="spellEnd"/>
            <w:r w:rsidRPr="001E4C02">
              <w:t xml:space="preserve">, ул. </w:t>
            </w:r>
            <w:proofErr w:type="spellStart"/>
            <w:r w:rsidRPr="001E4C02">
              <w:t>Павлюхина</w:t>
            </w:r>
            <w:proofErr w:type="spellEnd"/>
            <w:r w:rsidRPr="001E4C02">
              <w:t>, д.110 В</w:t>
            </w:r>
          </w:p>
        </w:tc>
        <w:tc>
          <w:tcPr>
            <w:tcW w:w="3261" w:type="dxa"/>
          </w:tcPr>
          <w:p w:rsidR="00AC5242" w:rsidRPr="001E4C02" w:rsidRDefault="00DA0AEE">
            <w:pPr>
              <w:jc w:val="center"/>
              <w:rPr>
                <w:rFonts w:eastAsia="Calibri"/>
                <w:iCs/>
                <w:color w:val="000000"/>
              </w:rPr>
            </w:pPr>
            <w:r w:rsidRPr="001E4C02">
              <w:rPr>
                <w:rFonts w:eastAsia="Calibri"/>
                <w:iCs/>
                <w:color w:val="000000"/>
              </w:rPr>
              <w:t>1 раз в год,</w:t>
            </w:r>
          </w:p>
          <w:p w:rsidR="00AC5242" w:rsidRPr="001E4C02" w:rsidRDefault="00DA0AEE">
            <w:pPr>
              <w:jc w:val="center"/>
              <w:rPr>
                <w:rFonts w:eastAsia="Calibri"/>
                <w:iCs/>
                <w:color w:val="000000"/>
              </w:rPr>
            </w:pPr>
            <w:r w:rsidRPr="001E4C02">
              <w:rPr>
                <w:rFonts w:eastAsia="Calibri"/>
                <w:iCs/>
                <w:color w:val="000000"/>
              </w:rPr>
              <w:t>до 15 октября</w:t>
            </w:r>
          </w:p>
          <w:p w:rsidR="00AC5242" w:rsidRPr="001E4C02" w:rsidRDefault="00DA0AEE">
            <w:pPr>
              <w:jc w:val="center"/>
              <w:rPr>
                <w:rFonts w:eastAsia="Calibri"/>
                <w:iCs/>
                <w:color w:val="000000"/>
              </w:rPr>
            </w:pPr>
            <w:r w:rsidRPr="001E4C02">
              <w:rPr>
                <w:rFonts w:eastAsia="Calibri"/>
                <w:iCs/>
                <w:color w:val="000000"/>
              </w:rPr>
              <w:t>2024</w:t>
            </w:r>
          </w:p>
          <w:p w:rsidR="00AC5242" w:rsidRPr="001E4C02" w:rsidRDefault="00AC5242">
            <w:pPr>
              <w:jc w:val="center"/>
            </w:pPr>
          </w:p>
        </w:tc>
        <w:tc>
          <w:tcPr>
            <w:tcW w:w="3260" w:type="dxa"/>
          </w:tcPr>
          <w:p w:rsidR="00AC5242" w:rsidRPr="001E4C02" w:rsidRDefault="00AC5242">
            <w:pPr>
              <w:jc w:val="center"/>
            </w:pPr>
          </w:p>
        </w:tc>
        <w:tc>
          <w:tcPr>
            <w:tcW w:w="2410" w:type="dxa"/>
          </w:tcPr>
          <w:p w:rsidR="00AC5242" w:rsidRPr="001E4C02" w:rsidRDefault="00DA0AEE">
            <w:pPr>
              <w:jc w:val="center"/>
            </w:pPr>
            <w:r w:rsidRPr="001E4C02">
              <w:t xml:space="preserve">до 30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8</w:t>
            </w:r>
          </w:p>
        </w:tc>
        <w:tc>
          <w:tcPr>
            <w:tcW w:w="3261" w:type="dxa"/>
          </w:tcPr>
          <w:p w:rsidR="00AC5242" w:rsidRPr="001E4C02" w:rsidRDefault="00DA0AEE">
            <w:r w:rsidRPr="001E4C02">
              <w:t>Общество с ограниченной ответственностью</w:t>
            </w:r>
          </w:p>
          <w:p w:rsidR="00AC5242" w:rsidRPr="001E4C02" w:rsidRDefault="00DA0AEE">
            <w:pPr>
              <w:rPr>
                <w:color w:val="000000"/>
              </w:rPr>
            </w:pPr>
            <w:r w:rsidRPr="001E4C02">
              <w:t>«</w:t>
            </w:r>
            <w:proofErr w:type="spellStart"/>
            <w:r w:rsidRPr="001E4C02">
              <w:t>Елабужский</w:t>
            </w:r>
            <w:proofErr w:type="spellEnd"/>
            <w:r w:rsidRPr="001E4C02">
              <w:t xml:space="preserve"> аккумуляторный завод»</w:t>
            </w:r>
          </w:p>
        </w:tc>
        <w:tc>
          <w:tcPr>
            <w:tcW w:w="2268" w:type="dxa"/>
          </w:tcPr>
          <w:p w:rsidR="00AC5242" w:rsidRPr="001E4C02" w:rsidRDefault="00DA0AEE">
            <w:pPr>
              <w:jc w:val="center"/>
            </w:pPr>
            <w:proofErr w:type="spellStart"/>
            <w:r w:rsidRPr="001E4C02">
              <w:t>г</w:t>
            </w:r>
            <w:proofErr w:type="gramStart"/>
            <w:r w:rsidRPr="001E4C02">
              <w:t>.Е</w:t>
            </w:r>
            <w:proofErr w:type="gramEnd"/>
            <w:r w:rsidRPr="001E4C02">
              <w:t>лабуга</w:t>
            </w:r>
            <w:proofErr w:type="spellEnd"/>
            <w:r w:rsidRPr="001E4C02">
              <w:t>, тер. ОЭЗ «</w:t>
            </w:r>
            <w:proofErr w:type="spellStart"/>
            <w:r w:rsidRPr="001E4C02">
              <w:t>Алабуга</w:t>
            </w:r>
            <w:proofErr w:type="spellEnd"/>
            <w:r w:rsidRPr="001E4C02">
              <w:t>»</w:t>
            </w:r>
          </w:p>
        </w:tc>
        <w:tc>
          <w:tcPr>
            <w:tcW w:w="3261" w:type="dxa"/>
          </w:tcPr>
          <w:p w:rsidR="00AC5242" w:rsidRPr="001E4C02" w:rsidRDefault="00DA0AEE">
            <w:pPr>
              <w:jc w:val="center"/>
            </w:pPr>
            <w:r w:rsidRPr="001E4C02">
              <w:t xml:space="preserve">11 классы, достигшие 18 лет, даты экскурсий по согласованию с </w:t>
            </w:r>
            <w:proofErr w:type="gramStart"/>
            <w:r w:rsidRPr="001E4C02">
              <w:t>ответственным</w:t>
            </w:r>
            <w:proofErr w:type="gramEnd"/>
          </w:p>
        </w:tc>
        <w:tc>
          <w:tcPr>
            <w:tcW w:w="3260" w:type="dxa"/>
          </w:tcPr>
          <w:p w:rsidR="00AC5242" w:rsidRPr="001E4C02" w:rsidRDefault="00DA0AEE">
            <w:pPr>
              <w:jc w:val="center"/>
            </w:pPr>
            <w:r w:rsidRPr="001E4C02">
              <w:t>-</w:t>
            </w:r>
          </w:p>
        </w:tc>
        <w:tc>
          <w:tcPr>
            <w:tcW w:w="2410" w:type="dxa"/>
          </w:tcPr>
          <w:p w:rsidR="00AC5242" w:rsidRPr="001E4C02" w:rsidRDefault="00DA0AEE">
            <w:pPr>
              <w:jc w:val="center"/>
            </w:pPr>
            <w:r w:rsidRPr="001E4C02">
              <w:t>25</w:t>
            </w:r>
          </w:p>
        </w:tc>
      </w:tr>
      <w:tr w:rsidR="00AC5242" w:rsidRPr="001E4C02">
        <w:trPr>
          <w:trHeight w:val="1117"/>
        </w:trPr>
        <w:tc>
          <w:tcPr>
            <w:tcW w:w="566" w:type="dxa"/>
          </w:tcPr>
          <w:p w:rsidR="00AC5242" w:rsidRPr="001E4C02" w:rsidRDefault="00DA0AEE">
            <w:pPr>
              <w:tabs>
                <w:tab w:val="left" w:pos="-111"/>
                <w:tab w:val="left" w:pos="360"/>
              </w:tabs>
              <w:ind w:left="33" w:hanging="141"/>
              <w:jc w:val="center"/>
            </w:pPr>
            <w:r w:rsidRPr="001E4C02">
              <w:t>9</w:t>
            </w:r>
          </w:p>
        </w:tc>
        <w:tc>
          <w:tcPr>
            <w:tcW w:w="3261" w:type="dxa"/>
          </w:tcPr>
          <w:p w:rsidR="00AC5242" w:rsidRPr="001E4C02" w:rsidRDefault="00DA0AEE">
            <w:r w:rsidRPr="001E4C02">
              <w:t>Акционерное общество «Химический завод им. Л.Я. Карпова»</w:t>
            </w:r>
          </w:p>
        </w:tc>
        <w:tc>
          <w:tcPr>
            <w:tcW w:w="2268" w:type="dxa"/>
          </w:tcPr>
          <w:p w:rsidR="00AC5242" w:rsidRPr="001E4C02" w:rsidRDefault="00DA0AEE">
            <w:pPr>
              <w:jc w:val="center"/>
            </w:pPr>
            <w:r w:rsidRPr="001E4C02">
              <w:t xml:space="preserve">г. Менделеевск, </w:t>
            </w:r>
            <w:proofErr w:type="gramStart"/>
            <w:r w:rsidRPr="001E4C02">
              <w:t>Пионерская</w:t>
            </w:r>
            <w:proofErr w:type="gramEnd"/>
            <w:r w:rsidRPr="001E4C02">
              <w:t xml:space="preserve"> 2</w:t>
            </w:r>
          </w:p>
        </w:tc>
        <w:tc>
          <w:tcPr>
            <w:tcW w:w="6521" w:type="dxa"/>
            <w:gridSpan w:val="2"/>
          </w:tcPr>
          <w:p w:rsidR="00AC5242" w:rsidRPr="001E4C02" w:rsidRDefault="00DA0AEE">
            <w:pPr>
              <w:jc w:val="center"/>
            </w:pPr>
            <w:r w:rsidRPr="001E4C02">
              <w:t>ежемесячные экскурсии в музей и центральную заводскую лабораторию предприятия</w:t>
            </w:r>
          </w:p>
        </w:tc>
        <w:tc>
          <w:tcPr>
            <w:tcW w:w="2410" w:type="dxa"/>
            <w:tcBorders>
              <w:bottom w:val="single" w:sz="4" w:space="0" w:color="000000"/>
            </w:tcBorders>
          </w:tcPr>
          <w:p w:rsidR="00AC5242" w:rsidRPr="001E4C02" w:rsidRDefault="00DA0AEE">
            <w:pPr>
              <w:jc w:val="both"/>
            </w:pPr>
            <w:r w:rsidRPr="001E4C02">
              <w:t>по согласованию с общеобразовательными организациями города и района</w:t>
            </w:r>
          </w:p>
        </w:tc>
      </w:tr>
      <w:tr w:rsidR="00AC5242" w:rsidRPr="001E4C02">
        <w:trPr>
          <w:trHeight w:val="537"/>
        </w:trPr>
        <w:tc>
          <w:tcPr>
            <w:tcW w:w="566" w:type="dxa"/>
          </w:tcPr>
          <w:p w:rsidR="00AC5242" w:rsidRPr="001E4C02" w:rsidRDefault="00DA0AEE">
            <w:pPr>
              <w:tabs>
                <w:tab w:val="left" w:pos="-111"/>
                <w:tab w:val="left" w:pos="360"/>
              </w:tabs>
              <w:ind w:left="33" w:hanging="141"/>
              <w:jc w:val="center"/>
            </w:pPr>
            <w:r w:rsidRPr="001E4C02">
              <w:t>10</w:t>
            </w:r>
          </w:p>
        </w:tc>
        <w:tc>
          <w:tcPr>
            <w:tcW w:w="3261" w:type="dxa"/>
          </w:tcPr>
          <w:p w:rsidR="00AC5242" w:rsidRPr="001E4C02" w:rsidRDefault="00DA0AEE">
            <w:r w:rsidRPr="001E4C02">
              <w:t xml:space="preserve">Казанский авиационный завод им. </w:t>
            </w:r>
            <w:proofErr w:type="spellStart"/>
            <w:r w:rsidRPr="001E4C02">
              <w:t>С.П.Горбунова</w:t>
            </w:r>
            <w:proofErr w:type="spellEnd"/>
            <w:r w:rsidRPr="001E4C02">
              <w:t xml:space="preserve"> - филиал акционерного общества «Туполев»</w:t>
            </w:r>
          </w:p>
        </w:tc>
        <w:tc>
          <w:tcPr>
            <w:tcW w:w="2268" w:type="dxa"/>
          </w:tcPr>
          <w:p w:rsidR="00AC5242" w:rsidRPr="001E4C02" w:rsidRDefault="00DA0AEE">
            <w:pPr>
              <w:jc w:val="center"/>
            </w:pPr>
            <w:r w:rsidRPr="001E4C02">
              <w:t>г. Казань, ул. Дементьева, д. 1</w:t>
            </w:r>
          </w:p>
        </w:tc>
        <w:tc>
          <w:tcPr>
            <w:tcW w:w="3261" w:type="dxa"/>
            <w:tcBorders>
              <w:top w:val="single" w:sz="8" w:space="0" w:color="000000"/>
              <w:left w:val="single" w:sz="8" w:space="0" w:color="000000"/>
              <w:right w:val="single" w:sz="8" w:space="0" w:color="000000"/>
            </w:tcBorders>
          </w:tcPr>
          <w:p w:rsidR="00AC5242" w:rsidRPr="001E4C02" w:rsidRDefault="00DA0AEE">
            <w:pPr>
              <w:jc w:val="center"/>
            </w:pPr>
            <w:r w:rsidRPr="001E4C02">
              <w:rPr>
                <w:color w:val="000000"/>
              </w:rPr>
              <w:t>12.09.2024</w:t>
            </w:r>
          </w:p>
          <w:p w:rsidR="00AC5242" w:rsidRPr="001E4C02" w:rsidRDefault="00DA0AEE">
            <w:pPr>
              <w:jc w:val="center"/>
            </w:pPr>
            <w:r w:rsidRPr="001E4C02">
              <w:rPr>
                <w:color w:val="000000"/>
              </w:rPr>
              <w:t>17.09.2024</w:t>
            </w:r>
          </w:p>
          <w:p w:rsidR="00AC5242" w:rsidRPr="001E4C02" w:rsidRDefault="00DA0AEE">
            <w:pPr>
              <w:jc w:val="center"/>
            </w:pPr>
            <w:r w:rsidRPr="001E4C02">
              <w:rPr>
                <w:color w:val="000000"/>
              </w:rPr>
              <w:t>03.10.2024</w:t>
            </w:r>
          </w:p>
          <w:p w:rsidR="00AC5242" w:rsidRPr="001E4C02" w:rsidRDefault="00DA0AEE">
            <w:pPr>
              <w:jc w:val="center"/>
            </w:pPr>
            <w:r w:rsidRPr="001E4C02">
              <w:rPr>
                <w:color w:val="000000"/>
              </w:rPr>
              <w:t>22.10.2024</w:t>
            </w:r>
          </w:p>
          <w:p w:rsidR="00AC5242" w:rsidRPr="001E4C02" w:rsidRDefault="00DA0AEE">
            <w:pPr>
              <w:jc w:val="center"/>
              <w:rPr>
                <w:lang w:val="en-US"/>
              </w:rPr>
            </w:pPr>
            <w:r w:rsidRPr="001E4C02">
              <w:rPr>
                <w:color w:val="000000"/>
              </w:rPr>
              <w:t>12.11.2024</w:t>
            </w:r>
          </w:p>
          <w:p w:rsidR="00AC5242" w:rsidRPr="001E4C02" w:rsidRDefault="00DA0AEE">
            <w:pPr>
              <w:jc w:val="center"/>
            </w:pPr>
            <w:r w:rsidRPr="001E4C02">
              <w:rPr>
                <w:color w:val="000000"/>
              </w:rPr>
              <w:t>21.11.2024</w:t>
            </w:r>
          </w:p>
        </w:tc>
        <w:tc>
          <w:tcPr>
            <w:tcW w:w="3260" w:type="dxa"/>
            <w:tcBorders>
              <w:top w:val="single" w:sz="8" w:space="0" w:color="000000"/>
              <w:left w:val="none" w:sz="4" w:space="0" w:color="000000"/>
              <w:right w:val="single" w:sz="8" w:space="0" w:color="000000"/>
            </w:tcBorders>
          </w:tcPr>
          <w:p w:rsidR="00AC5242" w:rsidRPr="001E4C02" w:rsidRDefault="00DA0AEE">
            <w:pPr>
              <w:jc w:val="center"/>
            </w:pPr>
            <w:r w:rsidRPr="001E4C02">
              <w:t>14.01.2025</w:t>
            </w:r>
          </w:p>
          <w:p w:rsidR="00AC5242" w:rsidRPr="001E4C02" w:rsidRDefault="00DA0AEE">
            <w:pPr>
              <w:jc w:val="center"/>
            </w:pPr>
            <w:r w:rsidRPr="001E4C02">
              <w:t>23.01.2025</w:t>
            </w:r>
          </w:p>
          <w:p w:rsidR="00AC5242" w:rsidRPr="001E4C02" w:rsidRDefault="00DA0AEE">
            <w:pPr>
              <w:jc w:val="center"/>
            </w:pPr>
            <w:r w:rsidRPr="001E4C02">
              <w:t>04.02.2025</w:t>
            </w:r>
          </w:p>
          <w:p w:rsidR="00AC5242" w:rsidRPr="001E4C02" w:rsidRDefault="00DA0AEE">
            <w:pPr>
              <w:jc w:val="center"/>
            </w:pPr>
            <w:r w:rsidRPr="001E4C02">
              <w:t>18.02.2025</w:t>
            </w:r>
          </w:p>
          <w:p w:rsidR="00AC5242" w:rsidRPr="001E4C02" w:rsidRDefault="00DA0AEE">
            <w:pPr>
              <w:jc w:val="center"/>
            </w:pPr>
            <w:r w:rsidRPr="001E4C02">
              <w:t>11.03.2025</w:t>
            </w:r>
          </w:p>
          <w:p w:rsidR="00AC5242" w:rsidRPr="001E4C02" w:rsidRDefault="00DA0AEE">
            <w:pPr>
              <w:jc w:val="center"/>
            </w:pPr>
            <w:r w:rsidRPr="001E4C02">
              <w:t>27.03.2025</w:t>
            </w:r>
          </w:p>
        </w:tc>
        <w:tc>
          <w:tcPr>
            <w:tcW w:w="2410" w:type="dxa"/>
            <w:tcBorders>
              <w:top w:val="single" w:sz="4" w:space="0" w:color="000000"/>
              <w:left w:val="none" w:sz="4" w:space="0" w:color="000000"/>
              <w:right w:val="single" w:sz="8" w:space="0" w:color="000000"/>
            </w:tcBorders>
          </w:tcPr>
          <w:p w:rsidR="00AC5242" w:rsidRPr="001E4C02" w:rsidRDefault="00DA0AEE">
            <w:pPr>
              <w:jc w:val="center"/>
            </w:pPr>
            <w:r w:rsidRPr="001E4C02">
              <w:rPr>
                <w:color w:val="000000"/>
              </w:rPr>
              <w:t>25</w:t>
            </w:r>
          </w:p>
          <w:p w:rsidR="00AC5242" w:rsidRPr="001E4C02" w:rsidRDefault="00AC5242">
            <w:pPr>
              <w:jc w:val="center"/>
            </w:pP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11</w:t>
            </w:r>
          </w:p>
        </w:tc>
        <w:tc>
          <w:tcPr>
            <w:tcW w:w="3261" w:type="dxa"/>
          </w:tcPr>
          <w:p w:rsidR="00AC5242" w:rsidRPr="001E4C02" w:rsidRDefault="00DA0AEE">
            <w:pPr>
              <w:rPr>
                <w:lang w:val="en-US"/>
              </w:rPr>
            </w:pPr>
            <w:r w:rsidRPr="001E4C02">
              <w:t>Акционерное общество «</w:t>
            </w:r>
            <w:proofErr w:type="spellStart"/>
            <w:r w:rsidRPr="001E4C02">
              <w:t>Казанькомпрессормаш</w:t>
            </w:r>
            <w:proofErr w:type="spellEnd"/>
            <w:r w:rsidRPr="001E4C02">
              <w:t>»</w:t>
            </w:r>
          </w:p>
        </w:tc>
        <w:tc>
          <w:tcPr>
            <w:tcW w:w="2268" w:type="dxa"/>
          </w:tcPr>
          <w:p w:rsidR="00AC5242" w:rsidRPr="001E4C02" w:rsidRDefault="00DA0AEE">
            <w:pPr>
              <w:jc w:val="center"/>
            </w:pPr>
            <w:r w:rsidRPr="001E4C02">
              <w:t xml:space="preserve">г. Казань, ул. </w:t>
            </w:r>
            <w:proofErr w:type="spellStart"/>
            <w:r w:rsidRPr="001E4C02">
              <w:t>Халитова</w:t>
            </w:r>
            <w:proofErr w:type="spellEnd"/>
            <w:r w:rsidRPr="001E4C02">
              <w:t>, д.1</w:t>
            </w:r>
          </w:p>
        </w:tc>
        <w:tc>
          <w:tcPr>
            <w:tcW w:w="3261" w:type="dxa"/>
          </w:tcPr>
          <w:p w:rsidR="00AC5242" w:rsidRPr="001E4C02" w:rsidRDefault="00DA0AEE">
            <w:pPr>
              <w:jc w:val="center"/>
            </w:pPr>
            <w:r w:rsidRPr="001E4C02">
              <w:t>октябрь 2024,</w:t>
            </w:r>
          </w:p>
          <w:p w:rsidR="00AC5242" w:rsidRPr="001E4C02" w:rsidRDefault="00DA0AEE">
            <w:pPr>
              <w:jc w:val="center"/>
            </w:pPr>
            <w:r w:rsidRPr="001E4C02">
              <w:t>30 чел.</w:t>
            </w:r>
          </w:p>
        </w:tc>
        <w:tc>
          <w:tcPr>
            <w:tcW w:w="3260" w:type="dxa"/>
          </w:tcPr>
          <w:p w:rsidR="00AC5242" w:rsidRPr="001E4C02" w:rsidRDefault="00DA0AEE">
            <w:pPr>
              <w:jc w:val="center"/>
            </w:pPr>
            <w:r w:rsidRPr="001E4C02">
              <w:t>февраль 2025,</w:t>
            </w:r>
          </w:p>
          <w:p w:rsidR="00AC5242" w:rsidRPr="001E4C02" w:rsidRDefault="00DA0AEE">
            <w:pPr>
              <w:jc w:val="center"/>
            </w:pPr>
            <w:r w:rsidRPr="001E4C02">
              <w:t>30 чел.</w:t>
            </w:r>
          </w:p>
        </w:tc>
        <w:tc>
          <w:tcPr>
            <w:tcW w:w="2410" w:type="dxa"/>
          </w:tcPr>
          <w:p w:rsidR="00AC5242" w:rsidRPr="001E4C02" w:rsidRDefault="00DA0AEE">
            <w:pPr>
              <w:jc w:val="center"/>
            </w:pPr>
            <w:r w:rsidRPr="001E4C02">
              <w:t>60 чел.</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12</w:t>
            </w:r>
          </w:p>
        </w:tc>
        <w:tc>
          <w:tcPr>
            <w:tcW w:w="3261" w:type="dxa"/>
          </w:tcPr>
          <w:p w:rsidR="00AC5242" w:rsidRPr="001E4C02" w:rsidRDefault="00DA0AEE">
            <w:r w:rsidRPr="001E4C02">
              <w:t>Публичное акционерное общество «Казаньоргсинтез»</w:t>
            </w:r>
          </w:p>
        </w:tc>
        <w:tc>
          <w:tcPr>
            <w:tcW w:w="2268" w:type="dxa"/>
          </w:tcPr>
          <w:p w:rsidR="00AC5242" w:rsidRPr="001E4C02" w:rsidRDefault="00DA0AEE">
            <w:pPr>
              <w:jc w:val="center"/>
            </w:pPr>
            <w:r w:rsidRPr="001E4C02">
              <w:t>г. Казань, ул. Беломорская, 101</w:t>
            </w:r>
          </w:p>
        </w:tc>
        <w:tc>
          <w:tcPr>
            <w:tcW w:w="3261" w:type="dxa"/>
          </w:tcPr>
          <w:p w:rsidR="00AC5242" w:rsidRPr="001E4C02" w:rsidRDefault="00DA0AEE">
            <w:pPr>
              <w:jc w:val="center"/>
            </w:pPr>
            <w:r w:rsidRPr="001E4C02">
              <w:t>1 группа</w:t>
            </w:r>
          </w:p>
        </w:tc>
        <w:tc>
          <w:tcPr>
            <w:tcW w:w="3260" w:type="dxa"/>
          </w:tcPr>
          <w:p w:rsidR="00AC5242" w:rsidRPr="001E4C02" w:rsidRDefault="00DA0AEE">
            <w:pPr>
              <w:jc w:val="center"/>
            </w:pPr>
            <w:r w:rsidRPr="001E4C02">
              <w:t>1 группа</w:t>
            </w:r>
          </w:p>
        </w:tc>
        <w:tc>
          <w:tcPr>
            <w:tcW w:w="2410" w:type="dxa"/>
          </w:tcPr>
          <w:p w:rsidR="00AC5242" w:rsidRPr="001E4C02" w:rsidRDefault="00DA0AEE">
            <w:pPr>
              <w:jc w:val="center"/>
            </w:pPr>
            <w:r w:rsidRPr="001E4C02">
              <w:t xml:space="preserve">25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13</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 xml:space="preserve"> «</w:t>
            </w:r>
            <w:proofErr w:type="spellStart"/>
            <w:r w:rsidRPr="001E4C02">
              <w:t>КамЭнергоМаш</w:t>
            </w:r>
            <w:proofErr w:type="spellEnd"/>
          </w:p>
        </w:tc>
        <w:tc>
          <w:tcPr>
            <w:tcW w:w="2268" w:type="dxa"/>
          </w:tcPr>
          <w:p w:rsidR="00AC5242" w:rsidRPr="001E4C02" w:rsidRDefault="00DA0AEE">
            <w:pPr>
              <w:jc w:val="center"/>
            </w:pPr>
            <w:r w:rsidRPr="001E4C02">
              <w:t xml:space="preserve">г. Нижнекамск, ул. </w:t>
            </w:r>
            <w:proofErr w:type="spellStart"/>
            <w:r w:rsidRPr="001E4C02">
              <w:t>Чистопольская</w:t>
            </w:r>
            <w:proofErr w:type="spellEnd"/>
            <w:r w:rsidRPr="001E4C02">
              <w:t xml:space="preserve"> </w:t>
            </w:r>
            <w:proofErr w:type="spellStart"/>
            <w:r w:rsidRPr="001E4C02">
              <w:t>зд</w:t>
            </w:r>
            <w:proofErr w:type="spellEnd"/>
            <w:r w:rsidRPr="001E4C02">
              <w:t>. 14, каб.202</w:t>
            </w:r>
          </w:p>
        </w:tc>
        <w:tc>
          <w:tcPr>
            <w:tcW w:w="3261" w:type="dxa"/>
          </w:tcPr>
          <w:p w:rsidR="00AC5242" w:rsidRPr="001E4C02" w:rsidRDefault="00DA0AEE">
            <w:pPr>
              <w:jc w:val="center"/>
            </w:pPr>
            <w:r w:rsidRPr="001E4C02">
              <w:t>октябрь 2024</w:t>
            </w:r>
          </w:p>
        </w:tc>
        <w:tc>
          <w:tcPr>
            <w:tcW w:w="3260" w:type="dxa"/>
          </w:tcPr>
          <w:p w:rsidR="00AC5242" w:rsidRPr="001E4C02" w:rsidRDefault="00DA0AEE">
            <w:pPr>
              <w:jc w:val="center"/>
            </w:pPr>
            <w:r w:rsidRPr="001E4C02">
              <w:t>апрель   2025</w:t>
            </w:r>
          </w:p>
        </w:tc>
        <w:tc>
          <w:tcPr>
            <w:tcW w:w="2410" w:type="dxa"/>
          </w:tcPr>
          <w:p w:rsidR="00AC5242" w:rsidRPr="001E4C02" w:rsidRDefault="00DA0AEE">
            <w:pPr>
              <w:jc w:val="center"/>
            </w:pPr>
            <w:r w:rsidRPr="001E4C02">
              <w:t>12-14</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t>14</w:t>
            </w:r>
          </w:p>
        </w:tc>
        <w:tc>
          <w:tcPr>
            <w:tcW w:w="3261" w:type="dxa"/>
          </w:tcPr>
          <w:p w:rsidR="00AC5242" w:rsidRPr="001E4C02" w:rsidRDefault="00DA0AEE">
            <w:r w:rsidRPr="001E4C02">
              <w:t>Общество с ограниченной ответственностью «</w:t>
            </w:r>
            <w:proofErr w:type="spellStart"/>
            <w:r w:rsidRPr="001E4C02">
              <w:t>КамЭнергоРемонт</w:t>
            </w:r>
            <w:proofErr w:type="spellEnd"/>
          </w:p>
        </w:tc>
        <w:tc>
          <w:tcPr>
            <w:tcW w:w="2268" w:type="dxa"/>
          </w:tcPr>
          <w:p w:rsidR="00AC5242" w:rsidRPr="001E4C02" w:rsidRDefault="00DA0AEE">
            <w:pPr>
              <w:jc w:val="center"/>
            </w:pPr>
            <w:r w:rsidRPr="001E4C02">
              <w:t xml:space="preserve">г. Казань, ул. Восход, </w:t>
            </w:r>
            <w:proofErr w:type="spellStart"/>
            <w:r w:rsidRPr="001E4C02">
              <w:t>зд</w:t>
            </w:r>
            <w:proofErr w:type="spellEnd"/>
            <w:r w:rsidRPr="001E4C02">
              <w:t>. 45А, к. 3, ком. 123</w:t>
            </w:r>
          </w:p>
        </w:tc>
        <w:tc>
          <w:tcPr>
            <w:tcW w:w="3261" w:type="dxa"/>
          </w:tcPr>
          <w:p w:rsidR="00AC5242" w:rsidRPr="001E4C02" w:rsidRDefault="00DA0AEE">
            <w:pPr>
              <w:jc w:val="center"/>
            </w:pPr>
            <w:r w:rsidRPr="001E4C02">
              <w:rPr>
                <w:color w:val="000000"/>
              </w:rPr>
              <w:t>ноябрь 2024</w:t>
            </w:r>
          </w:p>
        </w:tc>
        <w:tc>
          <w:tcPr>
            <w:tcW w:w="3260" w:type="dxa"/>
          </w:tcPr>
          <w:p w:rsidR="00AC5242" w:rsidRPr="001E4C02" w:rsidRDefault="00DA0AEE">
            <w:pPr>
              <w:jc w:val="center"/>
            </w:pPr>
            <w:r w:rsidRPr="001E4C02">
              <w:rPr>
                <w:color w:val="000000"/>
              </w:rPr>
              <w:t>февраль 2025</w:t>
            </w:r>
          </w:p>
        </w:tc>
        <w:tc>
          <w:tcPr>
            <w:tcW w:w="2410" w:type="dxa"/>
          </w:tcPr>
          <w:p w:rsidR="00AC5242" w:rsidRPr="001E4C02" w:rsidRDefault="00DA0AEE">
            <w:pPr>
              <w:jc w:val="center"/>
            </w:pPr>
            <w:r w:rsidRPr="001E4C02">
              <w:rPr>
                <w:color w:val="000000"/>
              </w:rPr>
              <w:t xml:space="preserve">20-25 </w:t>
            </w:r>
          </w:p>
        </w:tc>
      </w:tr>
      <w:tr w:rsidR="00AC5242" w:rsidRPr="001E4C02">
        <w:trPr>
          <w:trHeight w:val="1169"/>
        </w:trPr>
        <w:tc>
          <w:tcPr>
            <w:tcW w:w="566" w:type="dxa"/>
          </w:tcPr>
          <w:p w:rsidR="00AC5242" w:rsidRPr="001E4C02" w:rsidRDefault="00DA0AEE">
            <w:pPr>
              <w:tabs>
                <w:tab w:val="left" w:pos="-111"/>
                <w:tab w:val="left" w:pos="360"/>
              </w:tabs>
              <w:ind w:left="33" w:hanging="141"/>
              <w:jc w:val="center"/>
            </w:pPr>
            <w:r w:rsidRPr="001E4C02">
              <w:lastRenderedPageBreak/>
              <w:t>15</w:t>
            </w:r>
          </w:p>
        </w:tc>
        <w:tc>
          <w:tcPr>
            <w:tcW w:w="3261" w:type="dxa"/>
          </w:tcPr>
          <w:p w:rsidR="00AC5242" w:rsidRPr="001E4C02" w:rsidRDefault="00DA0AEE">
            <w:pPr>
              <w:rPr>
                <w:highlight w:val="yellow"/>
              </w:rPr>
            </w:pPr>
            <w:r w:rsidRPr="001E4C02">
              <w:rPr>
                <w:highlight w:val="yellow"/>
              </w:rPr>
              <w:t>Общество с ограниченной ответственностью</w:t>
            </w:r>
          </w:p>
          <w:p w:rsidR="00AC5242" w:rsidRPr="001E4C02" w:rsidRDefault="00DA0AEE">
            <w:pPr>
              <w:rPr>
                <w:highlight w:val="yellow"/>
              </w:rPr>
            </w:pPr>
            <w:r w:rsidRPr="001E4C02">
              <w:rPr>
                <w:highlight w:val="yellow"/>
              </w:rPr>
              <w:t>«Карбон-Ойл»</w:t>
            </w:r>
          </w:p>
        </w:tc>
        <w:tc>
          <w:tcPr>
            <w:tcW w:w="2268" w:type="dxa"/>
          </w:tcPr>
          <w:p w:rsidR="00AC5242" w:rsidRPr="001E4C02" w:rsidRDefault="00DA0AEE">
            <w:pPr>
              <w:jc w:val="center"/>
              <w:rPr>
                <w:highlight w:val="yellow"/>
              </w:rPr>
            </w:pPr>
            <w:r w:rsidRPr="001E4C02">
              <w:rPr>
                <w:highlight w:val="yellow"/>
              </w:rPr>
              <w:t xml:space="preserve">г. Альметьевск, </w:t>
            </w:r>
            <w:proofErr w:type="spellStart"/>
            <w:r w:rsidRPr="001E4C02">
              <w:rPr>
                <w:highlight w:val="yellow"/>
              </w:rPr>
              <w:t>ул</w:t>
            </w:r>
            <w:proofErr w:type="gramStart"/>
            <w:r w:rsidRPr="001E4C02">
              <w:rPr>
                <w:highlight w:val="yellow"/>
              </w:rPr>
              <w:t>.С</w:t>
            </w:r>
            <w:proofErr w:type="gramEnd"/>
            <w:r w:rsidRPr="001E4C02">
              <w:rPr>
                <w:highlight w:val="yellow"/>
              </w:rPr>
              <w:t>ургутская</w:t>
            </w:r>
            <w:proofErr w:type="spellEnd"/>
            <w:r w:rsidRPr="001E4C02">
              <w:rPr>
                <w:highlight w:val="yellow"/>
              </w:rPr>
              <w:t>, д. 25</w:t>
            </w:r>
          </w:p>
        </w:tc>
        <w:tc>
          <w:tcPr>
            <w:tcW w:w="3261" w:type="dxa"/>
          </w:tcPr>
          <w:p w:rsidR="00AC5242" w:rsidRPr="001E4C02" w:rsidRDefault="00DA0AEE">
            <w:pPr>
              <w:jc w:val="center"/>
              <w:rPr>
                <w:color w:val="000000"/>
                <w:highlight w:val="yellow"/>
              </w:rPr>
            </w:pPr>
            <w:r w:rsidRPr="001E4C02">
              <w:rPr>
                <w:color w:val="000000"/>
                <w:highlight w:val="yellow"/>
              </w:rPr>
              <w:t>I полугодие        (9, 11 классы)</w:t>
            </w:r>
          </w:p>
        </w:tc>
        <w:tc>
          <w:tcPr>
            <w:tcW w:w="3260" w:type="dxa"/>
          </w:tcPr>
          <w:p w:rsidR="00AC5242" w:rsidRPr="001E4C02" w:rsidRDefault="00DA0AEE">
            <w:pPr>
              <w:jc w:val="center"/>
              <w:rPr>
                <w:color w:val="000000"/>
              </w:rPr>
            </w:pPr>
            <w:r w:rsidRPr="001E4C02">
              <w:rPr>
                <w:color w:val="000000"/>
              </w:rPr>
              <w:t>-</w:t>
            </w:r>
          </w:p>
        </w:tc>
        <w:tc>
          <w:tcPr>
            <w:tcW w:w="2410" w:type="dxa"/>
          </w:tcPr>
          <w:p w:rsidR="00AC5242" w:rsidRPr="001E4C02" w:rsidRDefault="00DA0AEE">
            <w:pPr>
              <w:jc w:val="center"/>
              <w:rPr>
                <w:color w:val="000000"/>
              </w:rPr>
            </w:pPr>
            <w:r w:rsidRPr="001E4C02">
              <w:t xml:space="preserve">10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16</w:t>
            </w:r>
          </w:p>
        </w:tc>
        <w:tc>
          <w:tcPr>
            <w:tcW w:w="3261" w:type="dxa"/>
          </w:tcPr>
          <w:p w:rsidR="00AC5242" w:rsidRPr="001E4C02" w:rsidRDefault="00DA0AEE">
            <w:r w:rsidRPr="001E4C02">
              <w:t>Акционерное общество «Казанский завод синтетического каучука»</w:t>
            </w:r>
          </w:p>
        </w:tc>
        <w:tc>
          <w:tcPr>
            <w:tcW w:w="2268" w:type="dxa"/>
          </w:tcPr>
          <w:p w:rsidR="00AC5242" w:rsidRPr="001E4C02" w:rsidRDefault="00DA0AEE">
            <w:pPr>
              <w:jc w:val="center"/>
            </w:pPr>
            <w:r w:rsidRPr="001E4C02">
              <w:t xml:space="preserve">г. Казань, ул. Лебедева, д. 1, </w:t>
            </w:r>
            <w:proofErr w:type="spellStart"/>
            <w:r w:rsidRPr="001E4C02">
              <w:t>помещ</w:t>
            </w:r>
            <w:proofErr w:type="spellEnd"/>
            <w:r w:rsidRPr="001E4C02">
              <w:t>. 4</w:t>
            </w:r>
          </w:p>
        </w:tc>
        <w:tc>
          <w:tcPr>
            <w:tcW w:w="3261" w:type="dxa"/>
          </w:tcPr>
          <w:p w:rsidR="00AC5242" w:rsidRPr="001E4C02" w:rsidRDefault="00DA0AEE">
            <w:pPr>
              <w:jc w:val="center"/>
              <w:rPr>
                <w:color w:val="000000"/>
              </w:rPr>
            </w:pPr>
            <w:r w:rsidRPr="001E4C02">
              <w:t>с 15.09.2024 по 30.09.2024</w:t>
            </w:r>
          </w:p>
        </w:tc>
        <w:tc>
          <w:tcPr>
            <w:tcW w:w="3260" w:type="dxa"/>
          </w:tcPr>
          <w:p w:rsidR="00AC5242" w:rsidRPr="001E4C02" w:rsidRDefault="00DA0AEE">
            <w:pPr>
              <w:jc w:val="center"/>
              <w:rPr>
                <w:color w:val="000000"/>
              </w:rPr>
            </w:pPr>
            <w:r w:rsidRPr="001E4C02">
              <w:t>с 15.04.2025 по 30.04.2025</w:t>
            </w:r>
          </w:p>
        </w:tc>
        <w:tc>
          <w:tcPr>
            <w:tcW w:w="2410" w:type="dxa"/>
          </w:tcPr>
          <w:p w:rsidR="00AC5242" w:rsidRPr="001E4C02" w:rsidRDefault="00DA0AEE">
            <w:pPr>
              <w:jc w:val="center"/>
              <w:rPr>
                <w:color w:val="000000"/>
              </w:rPr>
            </w:pPr>
            <w:r w:rsidRPr="001E4C02">
              <w:t>30</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17</w:t>
            </w:r>
          </w:p>
        </w:tc>
        <w:tc>
          <w:tcPr>
            <w:tcW w:w="3261" w:type="dxa"/>
          </w:tcPr>
          <w:p w:rsidR="00AC5242" w:rsidRPr="001E4C02" w:rsidRDefault="00DA0AEE">
            <w:r w:rsidRPr="001E4C02">
              <w:t>Акционерное общество «КВАРТ»</w:t>
            </w:r>
          </w:p>
        </w:tc>
        <w:tc>
          <w:tcPr>
            <w:tcW w:w="2268" w:type="dxa"/>
          </w:tcPr>
          <w:p w:rsidR="00AC5242" w:rsidRPr="001E4C02" w:rsidRDefault="00DA0AEE">
            <w:pPr>
              <w:jc w:val="center"/>
            </w:pPr>
            <w:r w:rsidRPr="001E4C02">
              <w:t xml:space="preserve">г. Казань, </w:t>
            </w:r>
            <w:proofErr w:type="spellStart"/>
            <w:r w:rsidRPr="001E4C02">
              <w:t>ул</w:t>
            </w:r>
            <w:proofErr w:type="gramStart"/>
            <w:r w:rsidRPr="001E4C02">
              <w:t>.Т</w:t>
            </w:r>
            <w:proofErr w:type="gramEnd"/>
            <w:r w:rsidRPr="001E4C02">
              <w:t>ехническая</w:t>
            </w:r>
            <w:proofErr w:type="spellEnd"/>
            <w:r w:rsidRPr="001E4C02">
              <w:t>, д.25</w:t>
            </w:r>
          </w:p>
        </w:tc>
        <w:tc>
          <w:tcPr>
            <w:tcW w:w="3261" w:type="dxa"/>
          </w:tcPr>
          <w:p w:rsidR="00AC5242" w:rsidRPr="001E4C02" w:rsidRDefault="00DA0AEE">
            <w:pPr>
              <w:jc w:val="center"/>
              <w:rPr>
                <w:color w:val="000000"/>
              </w:rPr>
            </w:pPr>
            <w:r w:rsidRPr="001E4C02">
              <w:t>сентябрь</w:t>
            </w:r>
          </w:p>
        </w:tc>
        <w:tc>
          <w:tcPr>
            <w:tcW w:w="3260" w:type="dxa"/>
          </w:tcPr>
          <w:p w:rsidR="00AC5242" w:rsidRPr="001E4C02" w:rsidRDefault="00DA0AEE">
            <w:pPr>
              <w:jc w:val="center"/>
              <w:rPr>
                <w:color w:val="000000"/>
              </w:rPr>
            </w:pPr>
            <w:r w:rsidRPr="001E4C02">
              <w:t>апрель</w:t>
            </w:r>
          </w:p>
        </w:tc>
        <w:tc>
          <w:tcPr>
            <w:tcW w:w="2410" w:type="dxa"/>
          </w:tcPr>
          <w:p w:rsidR="00AC5242" w:rsidRPr="001E4C02" w:rsidRDefault="00DA0AEE">
            <w:pPr>
              <w:jc w:val="center"/>
              <w:rPr>
                <w:color w:val="000000"/>
              </w:rPr>
            </w:pPr>
            <w:r w:rsidRPr="001E4C02">
              <w:t xml:space="preserve">10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18</w:t>
            </w:r>
          </w:p>
        </w:tc>
        <w:tc>
          <w:tcPr>
            <w:tcW w:w="3261" w:type="dxa"/>
          </w:tcPr>
          <w:p w:rsidR="00AC5242" w:rsidRPr="001E4C02" w:rsidRDefault="00DA0AEE">
            <w:r w:rsidRPr="001E4C02">
              <w:t>Акционерное общество «Казанский вертолётный завод»</w:t>
            </w:r>
          </w:p>
        </w:tc>
        <w:tc>
          <w:tcPr>
            <w:tcW w:w="2268" w:type="dxa"/>
          </w:tcPr>
          <w:p w:rsidR="00AC5242" w:rsidRPr="001E4C02" w:rsidRDefault="00DA0AEE">
            <w:pPr>
              <w:jc w:val="center"/>
            </w:pPr>
            <w:proofErr w:type="spellStart"/>
            <w:r w:rsidRPr="001E4C02">
              <w:t>г</w:t>
            </w:r>
            <w:proofErr w:type="gramStart"/>
            <w:r w:rsidRPr="001E4C02">
              <w:t>.К</w:t>
            </w:r>
            <w:proofErr w:type="gramEnd"/>
            <w:r w:rsidRPr="001E4C02">
              <w:t>азань</w:t>
            </w:r>
            <w:proofErr w:type="spellEnd"/>
            <w:r w:rsidRPr="001E4C02">
              <w:t xml:space="preserve">, ул. </w:t>
            </w:r>
            <w:proofErr w:type="spellStart"/>
            <w:r w:rsidRPr="001E4C02">
              <w:t>Тэцевская</w:t>
            </w:r>
            <w:proofErr w:type="spellEnd"/>
            <w:r w:rsidRPr="001E4C02">
              <w:t>, 14</w:t>
            </w:r>
          </w:p>
        </w:tc>
        <w:tc>
          <w:tcPr>
            <w:tcW w:w="3261" w:type="dxa"/>
          </w:tcPr>
          <w:p w:rsidR="00AC5242" w:rsidRPr="001E4C02" w:rsidRDefault="00DA0AEE">
            <w:pPr>
              <w:jc w:val="center"/>
            </w:pPr>
            <w:r w:rsidRPr="001E4C02">
              <w:t>1 раз в месяц</w:t>
            </w:r>
          </w:p>
        </w:tc>
        <w:tc>
          <w:tcPr>
            <w:tcW w:w="3260" w:type="dxa"/>
          </w:tcPr>
          <w:p w:rsidR="00AC5242" w:rsidRPr="001E4C02" w:rsidRDefault="00DA0AEE">
            <w:pPr>
              <w:jc w:val="center"/>
            </w:pPr>
            <w:r w:rsidRPr="001E4C02">
              <w:t>1 раз в месяц</w:t>
            </w:r>
          </w:p>
        </w:tc>
        <w:tc>
          <w:tcPr>
            <w:tcW w:w="2410" w:type="dxa"/>
          </w:tcPr>
          <w:p w:rsidR="00AC5242" w:rsidRPr="001E4C02" w:rsidRDefault="00DA0AEE">
            <w:pPr>
              <w:jc w:val="center"/>
            </w:pPr>
            <w:r w:rsidRPr="001E4C02">
              <w:t xml:space="preserve">25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19</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ТД «</w:t>
            </w:r>
            <w:proofErr w:type="spellStart"/>
            <w:r w:rsidRPr="001E4C02">
              <w:t>Кориб</w:t>
            </w:r>
            <w:proofErr w:type="spellEnd"/>
            <w:r w:rsidRPr="001E4C02">
              <w:t>»</w:t>
            </w:r>
          </w:p>
        </w:tc>
        <w:tc>
          <w:tcPr>
            <w:tcW w:w="2268" w:type="dxa"/>
          </w:tcPr>
          <w:p w:rsidR="00AC5242" w:rsidRPr="001E4C02" w:rsidRDefault="00DA0AEE">
            <w:pPr>
              <w:jc w:val="center"/>
            </w:pPr>
            <w:r w:rsidRPr="001E4C02">
              <w:t xml:space="preserve">г. </w:t>
            </w:r>
            <w:proofErr w:type="spellStart"/>
            <w:r w:rsidRPr="001E4C02">
              <w:t>Набереженые</w:t>
            </w:r>
            <w:proofErr w:type="spellEnd"/>
            <w:r w:rsidRPr="001E4C02">
              <w:t xml:space="preserve"> Челны, Индустриальный проезд, д.55</w:t>
            </w:r>
          </w:p>
        </w:tc>
        <w:tc>
          <w:tcPr>
            <w:tcW w:w="3261" w:type="dxa"/>
          </w:tcPr>
          <w:p w:rsidR="00AC5242" w:rsidRPr="001E4C02" w:rsidRDefault="00DA0AEE">
            <w:pPr>
              <w:jc w:val="center"/>
            </w:pPr>
            <w:r w:rsidRPr="001E4C02">
              <w:t>2 экскурсии в месяц</w:t>
            </w:r>
          </w:p>
        </w:tc>
        <w:tc>
          <w:tcPr>
            <w:tcW w:w="3260" w:type="dxa"/>
          </w:tcPr>
          <w:p w:rsidR="00AC5242" w:rsidRPr="001E4C02" w:rsidRDefault="00DA0AEE">
            <w:pPr>
              <w:jc w:val="center"/>
            </w:pPr>
            <w:r w:rsidRPr="001E4C02">
              <w:t>2 экскурсии в месяц</w:t>
            </w:r>
          </w:p>
        </w:tc>
        <w:tc>
          <w:tcPr>
            <w:tcW w:w="2410" w:type="dxa"/>
          </w:tcPr>
          <w:p w:rsidR="00AC5242" w:rsidRPr="001E4C02" w:rsidRDefault="00DA0AEE">
            <w:pPr>
              <w:jc w:val="center"/>
            </w:pPr>
            <w:r w:rsidRPr="001E4C02">
              <w:t xml:space="preserve">20 -25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20</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«Менделеевск-азот»</w:t>
            </w:r>
          </w:p>
        </w:tc>
        <w:tc>
          <w:tcPr>
            <w:tcW w:w="2268" w:type="dxa"/>
          </w:tcPr>
          <w:p w:rsidR="00AC5242" w:rsidRPr="001E4C02" w:rsidRDefault="00DA0AEE">
            <w:pPr>
              <w:jc w:val="center"/>
            </w:pPr>
            <w:r w:rsidRPr="001E4C02">
              <w:t xml:space="preserve">г. Менделеевск, тер. </w:t>
            </w:r>
            <w:proofErr w:type="spellStart"/>
            <w:r w:rsidRPr="001E4C02">
              <w:t>Промзона</w:t>
            </w:r>
            <w:proofErr w:type="spellEnd"/>
          </w:p>
        </w:tc>
        <w:tc>
          <w:tcPr>
            <w:tcW w:w="3261" w:type="dxa"/>
          </w:tcPr>
          <w:p w:rsidR="00AC5242" w:rsidRPr="001E4C02" w:rsidRDefault="00DA0AEE">
            <w:pPr>
              <w:jc w:val="center"/>
            </w:pPr>
            <w:r w:rsidRPr="001E4C02">
              <w:t>сентябр</w:t>
            </w:r>
            <w:proofErr w:type="gramStart"/>
            <w:r w:rsidRPr="001E4C02">
              <w:t>ь-</w:t>
            </w:r>
            <w:proofErr w:type="gramEnd"/>
            <w:r w:rsidRPr="001E4C02">
              <w:t xml:space="preserve"> декабрь</w:t>
            </w:r>
          </w:p>
        </w:tc>
        <w:tc>
          <w:tcPr>
            <w:tcW w:w="3260" w:type="dxa"/>
          </w:tcPr>
          <w:p w:rsidR="00AC5242" w:rsidRPr="001E4C02" w:rsidRDefault="00DA0AEE">
            <w:pPr>
              <w:jc w:val="center"/>
            </w:pPr>
            <w:r w:rsidRPr="001E4C02">
              <w:t>январь - май</w:t>
            </w:r>
          </w:p>
        </w:tc>
        <w:tc>
          <w:tcPr>
            <w:tcW w:w="2410" w:type="dxa"/>
          </w:tcPr>
          <w:p w:rsidR="00AC5242" w:rsidRPr="001E4C02" w:rsidRDefault="00DA0AEE">
            <w:r w:rsidRPr="001E4C02">
              <w:t xml:space="preserve">250 всего, но не более 35 человек за одну экскурсию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21</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«ТПК МТЗ-Татарстан»</w:t>
            </w:r>
          </w:p>
        </w:tc>
        <w:tc>
          <w:tcPr>
            <w:tcW w:w="2268" w:type="dxa"/>
          </w:tcPr>
          <w:p w:rsidR="00AC5242" w:rsidRPr="001E4C02" w:rsidRDefault="00DA0AEE">
            <w:pPr>
              <w:jc w:val="center"/>
            </w:pPr>
            <w:proofErr w:type="spellStart"/>
            <w:r w:rsidRPr="001E4C02">
              <w:t>Елабужский</w:t>
            </w:r>
            <w:proofErr w:type="spellEnd"/>
            <w:r w:rsidRPr="001E4C02">
              <w:t xml:space="preserve"> район, промышленная площадка «</w:t>
            </w:r>
            <w:proofErr w:type="spellStart"/>
            <w:r w:rsidRPr="001E4C02">
              <w:t>Алабуга</w:t>
            </w:r>
            <w:proofErr w:type="spellEnd"/>
            <w:r w:rsidRPr="001E4C02">
              <w:t xml:space="preserve">», ул. 9, </w:t>
            </w:r>
            <w:proofErr w:type="spellStart"/>
            <w:r w:rsidRPr="001E4C02">
              <w:t>кор</w:t>
            </w:r>
            <w:proofErr w:type="spellEnd"/>
            <w:r w:rsidRPr="001E4C02">
              <w:t>. 1</w:t>
            </w:r>
          </w:p>
        </w:tc>
        <w:tc>
          <w:tcPr>
            <w:tcW w:w="3261" w:type="dxa"/>
          </w:tcPr>
          <w:p w:rsidR="00AC5242" w:rsidRPr="001E4C02" w:rsidRDefault="00DA0AEE">
            <w:pPr>
              <w:jc w:val="center"/>
            </w:pPr>
            <w:r w:rsidRPr="001E4C02">
              <w:t>октябрь-ноябрь 2024</w:t>
            </w:r>
          </w:p>
        </w:tc>
        <w:tc>
          <w:tcPr>
            <w:tcW w:w="3260" w:type="dxa"/>
          </w:tcPr>
          <w:p w:rsidR="00AC5242" w:rsidRPr="001E4C02" w:rsidRDefault="00DA0AEE">
            <w:r w:rsidRPr="001E4C02">
              <w:t>март-апрель 2025</w:t>
            </w:r>
          </w:p>
        </w:tc>
        <w:tc>
          <w:tcPr>
            <w:tcW w:w="2410" w:type="dxa"/>
          </w:tcPr>
          <w:p w:rsidR="00AC5242" w:rsidRPr="001E4C02" w:rsidRDefault="00DA0AEE">
            <w:pPr>
              <w:jc w:val="center"/>
            </w:pPr>
            <w:r w:rsidRPr="001E4C02">
              <w:t>20-25</w:t>
            </w:r>
          </w:p>
          <w:p w:rsidR="00AC5242" w:rsidRPr="001E4C02" w:rsidRDefault="00AC5242"/>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22</w:t>
            </w:r>
          </w:p>
        </w:tc>
        <w:tc>
          <w:tcPr>
            <w:tcW w:w="3261" w:type="dxa"/>
          </w:tcPr>
          <w:p w:rsidR="00AC5242" w:rsidRPr="001E4C02" w:rsidRDefault="00DA0AEE">
            <w:r w:rsidRPr="001E4C02">
              <w:t>Публичное акционерное общество «Нижнекамск-</w:t>
            </w:r>
            <w:proofErr w:type="spellStart"/>
            <w:r w:rsidRPr="001E4C02">
              <w:t>нефтехим</w:t>
            </w:r>
            <w:proofErr w:type="spellEnd"/>
            <w:r w:rsidRPr="001E4C02">
              <w:t>»</w:t>
            </w:r>
          </w:p>
        </w:tc>
        <w:tc>
          <w:tcPr>
            <w:tcW w:w="2268" w:type="dxa"/>
          </w:tcPr>
          <w:p w:rsidR="00AC5242" w:rsidRPr="001E4C02" w:rsidRDefault="00DA0AEE">
            <w:pPr>
              <w:jc w:val="center"/>
            </w:pPr>
            <w:r w:rsidRPr="001E4C02">
              <w:t xml:space="preserve">г. Нижнекамск, </w:t>
            </w:r>
            <w:proofErr w:type="spellStart"/>
            <w:r w:rsidRPr="001E4C02">
              <w:t>Промзона</w:t>
            </w:r>
            <w:proofErr w:type="spellEnd"/>
          </w:p>
        </w:tc>
        <w:tc>
          <w:tcPr>
            <w:tcW w:w="6521" w:type="dxa"/>
            <w:gridSpan w:val="2"/>
          </w:tcPr>
          <w:p w:rsidR="00AC5242" w:rsidRPr="001E4C02" w:rsidRDefault="00DA0AEE">
            <w:pPr>
              <w:jc w:val="center"/>
            </w:pPr>
            <w:r w:rsidRPr="001E4C02">
              <w:rPr>
                <w:iCs/>
              </w:rPr>
              <w:t>1 раз в месяц</w:t>
            </w:r>
          </w:p>
          <w:p w:rsidR="00AC5242" w:rsidRPr="001E4C02" w:rsidRDefault="00AC5242"/>
        </w:tc>
        <w:tc>
          <w:tcPr>
            <w:tcW w:w="2410" w:type="dxa"/>
          </w:tcPr>
          <w:p w:rsidR="00AC5242" w:rsidRPr="001E4C02" w:rsidRDefault="00DA0AEE">
            <w:pPr>
              <w:jc w:val="center"/>
            </w:pPr>
            <w:r w:rsidRPr="001E4C02">
              <w:rPr>
                <w:bCs/>
              </w:rPr>
              <w:t>40</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23</w:t>
            </w:r>
          </w:p>
        </w:tc>
        <w:tc>
          <w:tcPr>
            <w:tcW w:w="3261" w:type="dxa"/>
          </w:tcPr>
          <w:p w:rsidR="00AC5242" w:rsidRPr="001E4C02" w:rsidRDefault="00DA0AEE">
            <w:r w:rsidRPr="001E4C02">
              <w:t>Акционерное общество «</w:t>
            </w:r>
            <w:proofErr w:type="spellStart"/>
            <w:r w:rsidRPr="001E4C02">
              <w:t>Нэфис</w:t>
            </w:r>
            <w:proofErr w:type="spellEnd"/>
            <w:r w:rsidRPr="001E4C02">
              <w:t xml:space="preserve"> </w:t>
            </w:r>
            <w:proofErr w:type="spellStart"/>
            <w:r w:rsidRPr="001E4C02">
              <w:t>Косметикс</w:t>
            </w:r>
            <w:proofErr w:type="spellEnd"/>
            <w:r w:rsidRPr="001E4C02">
              <w:t>»</w:t>
            </w:r>
          </w:p>
        </w:tc>
        <w:tc>
          <w:tcPr>
            <w:tcW w:w="2268" w:type="dxa"/>
          </w:tcPr>
          <w:p w:rsidR="00AC5242" w:rsidRPr="001E4C02" w:rsidRDefault="00DA0AEE">
            <w:pPr>
              <w:jc w:val="center"/>
            </w:pPr>
            <w:r w:rsidRPr="001E4C02">
              <w:t xml:space="preserve">г. Казань, ул. </w:t>
            </w:r>
            <w:proofErr w:type="spellStart"/>
            <w:r w:rsidRPr="001E4C02">
              <w:t>Габдуллы</w:t>
            </w:r>
            <w:proofErr w:type="spellEnd"/>
            <w:proofErr w:type="gramStart"/>
            <w:r w:rsidRPr="001E4C02">
              <w:t xml:space="preserve"> Т</w:t>
            </w:r>
            <w:proofErr w:type="gramEnd"/>
            <w:r w:rsidRPr="001E4C02">
              <w:t>укая, д. 152</w:t>
            </w:r>
          </w:p>
        </w:tc>
        <w:tc>
          <w:tcPr>
            <w:tcW w:w="3261" w:type="dxa"/>
          </w:tcPr>
          <w:p w:rsidR="00AC5242" w:rsidRPr="001E4C02" w:rsidRDefault="00DA0AEE">
            <w:pPr>
              <w:jc w:val="center"/>
              <w:rPr>
                <w:iCs/>
              </w:rPr>
            </w:pPr>
            <w:r w:rsidRPr="001E4C02">
              <w:t>12.09.2024, 20.11.2024                       с 10:00 до 12:00</w:t>
            </w:r>
          </w:p>
        </w:tc>
        <w:tc>
          <w:tcPr>
            <w:tcW w:w="3260" w:type="dxa"/>
          </w:tcPr>
          <w:p w:rsidR="00AC5242" w:rsidRPr="001E4C02" w:rsidRDefault="00DA0AEE">
            <w:pPr>
              <w:rPr>
                <w:iCs/>
              </w:rPr>
            </w:pPr>
            <w:r w:rsidRPr="001E4C02">
              <w:t>22.01.2025, 19.03.2025,                                 с 13:00 до 15:00</w:t>
            </w:r>
          </w:p>
        </w:tc>
        <w:tc>
          <w:tcPr>
            <w:tcW w:w="2410" w:type="dxa"/>
          </w:tcPr>
          <w:p w:rsidR="00AC5242" w:rsidRPr="001E4C02" w:rsidRDefault="00DA0AEE">
            <w:pPr>
              <w:jc w:val="center"/>
              <w:rPr>
                <w:bCs/>
              </w:rPr>
            </w:pPr>
            <w:r w:rsidRPr="001E4C02">
              <w:t xml:space="preserve">15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lastRenderedPageBreak/>
              <w:t>24</w:t>
            </w:r>
          </w:p>
        </w:tc>
        <w:tc>
          <w:tcPr>
            <w:tcW w:w="3261" w:type="dxa"/>
          </w:tcPr>
          <w:p w:rsidR="00AC5242" w:rsidRPr="001E4C02" w:rsidRDefault="00DA0AEE">
            <w:r w:rsidRPr="001E4C02">
              <w:t>Открытое акционерное общество «</w:t>
            </w:r>
            <w:proofErr w:type="spellStart"/>
            <w:r w:rsidRPr="001E4C02">
              <w:t>Бугульминский</w:t>
            </w:r>
            <w:proofErr w:type="spellEnd"/>
            <w:r w:rsidRPr="001E4C02">
              <w:t xml:space="preserve"> электро-насосный завод»</w:t>
            </w:r>
          </w:p>
        </w:tc>
        <w:tc>
          <w:tcPr>
            <w:tcW w:w="2268" w:type="dxa"/>
          </w:tcPr>
          <w:p w:rsidR="00AC5242" w:rsidRPr="001E4C02" w:rsidRDefault="00DA0AEE">
            <w:pPr>
              <w:jc w:val="center"/>
            </w:pPr>
            <w:r w:rsidRPr="001E4C02">
              <w:t xml:space="preserve">г. Бугульма, ул. М. </w:t>
            </w:r>
            <w:proofErr w:type="spellStart"/>
            <w:r w:rsidRPr="001E4C02">
              <w:t>Джалиля</w:t>
            </w:r>
            <w:proofErr w:type="spellEnd"/>
            <w:r w:rsidRPr="001E4C02">
              <w:t>, д. 65</w:t>
            </w:r>
          </w:p>
        </w:tc>
        <w:tc>
          <w:tcPr>
            <w:tcW w:w="6521" w:type="dxa"/>
            <w:gridSpan w:val="2"/>
          </w:tcPr>
          <w:p w:rsidR="00AC5242" w:rsidRPr="001E4C02" w:rsidRDefault="00DA0AEE">
            <w:pPr>
              <w:jc w:val="center"/>
            </w:pPr>
            <w:r w:rsidRPr="001E4C02">
              <w:t>6 экскурсий в течение периода</w:t>
            </w:r>
          </w:p>
          <w:p w:rsidR="00AC5242" w:rsidRPr="001E4C02" w:rsidRDefault="00DA0AEE">
            <w:pPr>
              <w:jc w:val="center"/>
            </w:pPr>
            <w:r w:rsidRPr="001E4C02">
              <w:t>Ежемесячно-по 1-2 экскурсии;</w:t>
            </w:r>
          </w:p>
          <w:p w:rsidR="00AC5242" w:rsidRPr="001E4C02" w:rsidRDefault="00DA0AEE">
            <w:pPr>
              <w:jc w:val="center"/>
            </w:pPr>
            <w:r w:rsidRPr="001E4C02">
              <w:t>дата проведения - с 5 по 25 число каждого месяца с понедельника по пятницу; с 13.00 час. до 15.00 час</w:t>
            </w:r>
            <w:proofErr w:type="gramStart"/>
            <w:r w:rsidRPr="001E4C02">
              <w:t>.,</w:t>
            </w:r>
            <w:proofErr w:type="gramEnd"/>
          </w:p>
          <w:p w:rsidR="00AC5242" w:rsidRPr="001E4C02" w:rsidRDefault="00DA0AEE">
            <w:pPr>
              <w:jc w:val="center"/>
            </w:pPr>
            <w:r w:rsidRPr="001E4C02">
              <w:t>детей за одну экскурсию- 15 чел.;</w:t>
            </w:r>
          </w:p>
          <w:p w:rsidR="00AC5242" w:rsidRPr="001E4C02" w:rsidRDefault="00DA0AEE">
            <w:pPr>
              <w:jc w:val="center"/>
              <w:rPr>
                <w:iCs/>
              </w:rPr>
            </w:pPr>
            <w:r w:rsidRPr="001E4C02">
              <w:t>количество сопровождающих – 2 чел.</w:t>
            </w:r>
          </w:p>
        </w:tc>
        <w:tc>
          <w:tcPr>
            <w:tcW w:w="2410" w:type="dxa"/>
          </w:tcPr>
          <w:p w:rsidR="00AC5242" w:rsidRPr="001E4C02" w:rsidRDefault="00DA0AEE">
            <w:pPr>
              <w:jc w:val="center"/>
              <w:rPr>
                <w:bCs/>
              </w:rPr>
            </w:pPr>
            <w:r w:rsidRPr="001E4C02">
              <w:t>204</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25</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 xml:space="preserve">«Газпром </w:t>
            </w:r>
            <w:proofErr w:type="spellStart"/>
            <w:r w:rsidRPr="001E4C02">
              <w:t>трансгаз</w:t>
            </w:r>
            <w:proofErr w:type="spellEnd"/>
            <w:r w:rsidRPr="001E4C02">
              <w:t xml:space="preserve"> Казань»</w:t>
            </w:r>
          </w:p>
        </w:tc>
        <w:tc>
          <w:tcPr>
            <w:tcW w:w="2268" w:type="dxa"/>
          </w:tcPr>
          <w:p w:rsidR="00AC5242" w:rsidRPr="001E4C02" w:rsidRDefault="00DA0AEE">
            <w:pPr>
              <w:jc w:val="center"/>
            </w:pPr>
            <w:proofErr w:type="spellStart"/>
            <w:r w:rsidRPr="001E4C02">
              <w:t>г</w:t>
            </w:r>
            <w:proofErr w:type="gramStart"/>
            <w:r w:rsidRPr="001E4C02">
              <w:t>.К</w:t>
            </w:r>
            <w:proofErr w:type="gramEnd"/>
            <w:r w:rsidRPr="001E4C02">
              <w:t>азань</w:t>
            </w:r>
            <w:proofErr w:type="spellEnd"/>
            <w:r w:rsidRPr="001E4C02">
              <w:t xml:space="preserve">, ул. А. </w:t>
            </w:r>
            <w:proofErr w:type="spellStart"/>
            <w:r w:rsidRPr="001E4C02">
              <w:t>Кутуя</w:t>
            </w:r>
            <w:proofErr w:type="spellEnd"/>
            <w:r w:rsidRPr="001E4C02">
              <w:t>, д. 41</w:t>
            </w:r>
          </w:p>
        </w:tc>
        <w:tc>
          <w:tcPr>
            <w:tcW w:w="3261" w:type="dxa"/>
          </w:tcPr>
          <w:p w:rsidR="00AC5242" w:rsidRPr="001E4C02" w:rsidRDefault="00DA0AEE">
            <w:pPr>
              <w:jc w:val="center"/>
              <w:rPr>
                <w:b/>
              </w:rPr>
            </w:pPr>
            <w:r w:rsidRPr="001E4C02">
              <w:t>сентябрь</w:t>
            </w:r>
          </w:p>
        </w:tc>
        <w:tc>
          <w:tcPr>
            <w:tcW w:w="3260" w:type="dxa"/>
          </w:tcPr>
          <w:p w:rsidR="00AC5242" w:rsidRPr="001E4C02" w:rsidRDefault="00DA0AEE">
            <w:pPr>
              <w:jc w:val="center"/>
              <w:rPr>
                <w:b/>
              </w:rPr>
            </w:pPr>
            <w:r w:rsidRPr="001E4C02">
              <w:rPr>
                <w:b/>
              </w:rPr>
              <w:t>-</w:t>
            </w:r>
          </w:p>
        </w:tc>
        <w:tc>
          <w:tcPr>
            <w:tcW w:w="2410" w:type="dxa"/>
          </w:tcPr>
          <w:p w:rsidR="00AC5242" w:rsidRPr="001E4C02" w:rsidRDefault="00DA0AEE">
            <w:pPr>
              <w:jc w:val="center"/>
            </w:pPr>
            <w:r w:rsidRPr="001E4C02">
              <w:t>15</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t>26</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w:t>
            </w:r>
            <w:proofErr w:type="spellStart"/>
            <w:r w:rsidRPr="001E4C02">
              <w:t>СафПласт</w:t>
            </w:r>
            <w:proofErr w:type="spellEnd"/>
            <w:r w:rsidRPr="001E4C02">
              <w:t>»</w:t>
            </w:r>
          </w:p>
        </w:tc>
        <w:tc>
          <w:tcPr>
            <w:tcW w:w="2268" w:type="dxa"/>
          </w:tcPr>
          <w:p w:rsidR="00AC5242" w:rsidRPr="001E4C02" w:rsidRDefault="00DA0AEE">
            <w:pPr>
              <w:jc w:val="center"/>
            </w:pPr>
            <w:r w:rsidRPr="001E4C02">
              <w:t xml:space="preserve">Высокогорский район, тер. </w:t>
            </w:r>
            <w:proofErr w:type="spellStart"/>
            <w:r w:rsidRPr="001E4C02">
              <w:t>Сафпласт</w:t>
            </w:r>
            <w:proofErr w:type="spellEnd"/>
            <w:r w:rsidRPr="001E4C02">
              <w:t xml:space="preserve">, </w:t>
            </w:r>
            <w:proofErr w:type="spellStart"/>
            <w:r w:rsidRPr="001E4C02">
              <w:t>зд</w:t>
            </w:r>
            <w:proofErr w:type="spellEnd"/>
            <w:r w:rsidRPr="001E4C02">
              <w:t>. 1</w:t>
            </w:r>
          </w:p>
        </w:tc>
        <w:tc>
          <w:tcPr>
            <w:tcW w:w="6521" w:type="dxa"/>
            <w:gridSpan w:val="2"/>
          </w:tcPr>
          <w:p w:rsidR="00AC5242" w:rsidRPr="001E4C02" w:rsidRDefault="00DA0AEE">
            <w:pPr>
              <w:jc w:val="center"/>
              <w:rPr>
                <w:b/>
              </w:rPr>
            </w:pPr>
            <w:r w:rsidRPr="001E4C02">
              <w:t>даты согласовываются за 10 дней до предполагаемой экскурсии</w:t>
            </w:r>
          </w:p>
        </w:tc>
        <w:tc>
          <w:tcPr>
            <w:tcW w:w="2410" w:type="dxa"/>
          </w:tcPr>
          <w:p w:rsidR="00AC5242" w:rsidRPr="001E4C02" w:rsidRDefault="00DA0AEE">
            <w:pPr>
              <w:jc w:val="center"/>
            </w:pPr>
            <w:r w:rsidRPr="001E4C02">
              <w:t>20-25</w:t>
            </w:r>
          </w:p>
        </w:tc>
      </w:tr>
      <w:tr w:rsidR="00AC5242" w:rsidRPr="001E4C02">
        <w:trPr>
          <w:trHeight w:val="441"/>
        </w:trPr>
        <w:tc>
          <w:tcPr>
            <w:tcW w:w="566" w:type="dxa"/>
          </w:tcPr>
          <w:p w:rsidR="00AC5242" w:rsidRPr="001E4C02" w:rsidRDefault="00DA0AEE">
            <w:pPr>
              <w:tabs>
                <w:tab w:val="left" w:pos="-111"/>
                <w:tab w:val="left" w:pos="360"/>
              </w:tabs>
              <w:ind w:left="33" w:hanging="141"/>
              <w:jc w:val="center"/>
            </w:pPr>
            <w:r w:rsidRPr="001E4C02">
              <w:t>27</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«Управляющая компания «</w:t>
            </w:r>
            <w:proofErr w:type="gramStart"/>
            <w:r w:rsidRPr="001E4C02">
              <w:t>Комплексное</w:t>
            </w:r>
            <w:proofErr w:type="gramEnd"/>
            <w:r w:rsidRPr="001E4C02">
              <w:t xml:space="preserve"> </w:t>
            </w:r>
            <w:proofErr w:type="spellStart"/>
            <w:r w:rsidRPr="001E4C02">
              <w:t>энергоразвитие</w:t>
            </w:r>
            <w:proofErr w:type="spellEnd"/>
            <w:r w:rsidRPr="001E4C02">
              <w:t xml:space="preserve">-Холдинг» </w:t>
            </w:r>
          </w:p>
        </w:tc>
        <w:tc>
          <w:tcPr>
            <w:tcW w:w="2268" w:type="dxa"/>
          </w:tcPr>
          <w:p w:rsidR="00AC5242" w:rsidRPr="001E4C02" w:rsidRDefault="00DA0AEE">
            <w:pPr>
              <w:jc w:val="center"/>
              <w:rPr>
                <w:color w:val="111111"/>
                <w:shd w:val="clear" w:color="auto" w:fill="FFFFFF"/>
              </w:rPr>
            </w:pPr>
            <w:r w:rsidRPr="001E4C02">
              <w:rPr>
                <w:color w:val="111111"/>
                <w:shd w:val="clear" w:color="auto" w:fill="FFFFFF"/>
              </w:rPr>
              <w:t xml:space="preserve">г. Казань, </w:t>
            </w:r>
          </w:p>
          <w:p w:rsidR="00AC5242" w:rsidRPr="001E4C02" w:rsidRDefault="00DA0AEE">
            <w:pPr>
              <w:jc w:val="center"/>
            </w:pPr>
            <w:r w:rsidRPr="001E4C02">
              <w:rPr>
                <w:color w:val="111111"/>
                <w:shd w:val="clear" w:color="auto" w:fill="FFFFFF"/>
              </w:rPr>
              <w:t xml:space="preserve">ул. Восход, </w:t>
            </w:r>
            <w:proofErr w:type="spellStart"/>
            <w:r w:rsidRPr="001E4C02">
              <w:rPr>
                <w:color w:val="111111"/>
                <w:shd w:val="clear" w:color="auto" w:fill="FFFFFF"/>
              </w:rPr>
              <w:t>зд</w:t>
            </w:r>
            <w:proofErr w:type="spellEnd"/>
            <w:r w:rsidRPr="001E4C02">
              <w:rPr>
                <w:color w:val="111111"/>
                <w:shd w:val="clear" w:color="auto" w:fill="FFFFFF"/>
              </w:rPr>
              <w:t>. 45А, к. 3, офис 415</w:t>
            </w:r>
          </w:p>
        </w:tc>
        <w:tc>
          <w:tcPr>
            <w:tcW w:w="3261" w:type="dxa"/>
          </w:tcPr>
          <w:p w:rsidR="00AC5242" w:rsidRPr="001E4C02" w:rsidRDefault="00DA0AEE">
            <w:pPr>
              <w:jc w:val="center"/>
            </w:pPr>
            <w:r w:rsidRPr="001E4C02">
              <w:t>9 класс, октябрь 2024г.</w:t>
            </w:r>
          </w:p>
        </w:tc>
        <w:tc>
          <w:tcPr>
            <w:tcW w:w="3260" w:type="dxa"/>
          </w:tcPr>
          <w:p w:rsidR="00AC5242" w:rsidRPr="001E4C02" w:rsidRDefault="00DA0AEE">
            <w:pPr>
              <w:jc w:val="center"/>
            </w:pPr>
            <w:r w:rsidRPr="001E4C02">
              <w:t>10 класс, февраль 2025г.</w:t>
            </w:r>
          </w:p>
        </w:tc>
        <w:tc>
          <w:tcPr>
            <w:tcW w:w="2410" w:type="dxa"/>
          </w:tcPr>
          <w:p w:rsidR="00AC5242" w:rsidRPr="001E4C02" w:rsidRDefault="00DA0AEE">
            <w:pPr>
              <w:jc w:val="center"/>
            </w:pPr>
            <w:r w:rsidRPr="001E4C02">
              <w:t xml:space="preserve">50 </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t>28</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«ЦФ КАМА»</w:t>
            </w:r>
          </w:p>
        </w:tc>
        <w:tc>
          <w:tcPr>
            <w:tcW w:w="2268" w:type="dxa"/>
          </w:tcPr>
          <w:p w:rsidR="00AC5242" w:rsidRPr="001E4C02" w:rsidRDefault="00DA0AEE">
            <w:pPr>
              <w:jc w:val="center"/>
            </w:pPr>
            <w:r w:rsidRPr="001E4C02">
              <w:t xml:space="preserve">г. Набережные Челны, ул. </w:t>
            </w:r>
            <w:proofErr w:type="gramStart"/>
            <w:r w:rsidRPr="001E4C02">
              <w:t>Моторная</w:t>
            </w:r>
            <w:proofErr w:type="gramEnd"/>
            <w:r w:rsidRPr="001E4C02">
              <w:t xml:space="preserve">, д 11А, </w:t>
            </w:r>
            <w:proofErr w:type="spellStart"/>
            <w:r w:rsidRPr="001E4C02">
              <w:t>помещ</w:t>
            </w:r>
            <w:proofErr w:type="spellEnd"/>
            <w:r w:rsidRPr="001E4C02">
              <w:t>. 1001</w:t>
            </w:r>
          </w:p>
        </w:tc>
        <w:tc>
          <w:tcPr>
            <w:tcW w:w="3261" w:type="dxa"/>
          </w:tcPr>
          <w:p w:rsidR="00AC5242" w:rsidRPr="001E4C02" w:rsidRDefault="00DA0AEE">
            <w:pPr>
              <w:jc w:val="center"/>
            </w:pPr>
            <w:r w:rsidRPr="001E4C02">
              <w:t>18.09.2024;</w:t>
            </w:r>
          </w:p>
          <w:p w:rsidR="00AC5242" w:rsidRPr="001E4C02" w:rsidRDefault="00DA0AEE">
            <w:pPr>
              <w:jc w:val="center"/>
            </w:pPr>
            <w:r w:rsidRPr="001E4C02">
              <w:t>14.10.2024;</w:t>
            </w:r>
          </w:p>
          <w:p w:rsidR="00AC5242" w:rsidRPr="001E4C02" w:rsidRDefault="00DA0AEE">
            <w:pPr>
              <w:jc w:val="center"/>
            </w:pPr>
            <w:r w:rsidRPr="001E4C02">
              <w:t>18.11.2024;</w:t>
            </w:r>
          </w:p>
          <w:p w:rsidR="00AC5242" w:rsidRPr="001E4C02" w:rsidRDefault="00AC5242"/>
        </w:tc>
        <w:tc>
          <w:tcPr>
            <w:tcW w:w="3260" w:type="dxa"/>
          </w:tcPr>
          <w:p w:rsidR="00AC5242" w:rsidRPr="001E4C02" w:rsidRDefault="00DA0AEE">
            <w:pPr>
              <w:jc w:val="center"/>
            </w:pPr>
            <w:r w:rsidRPr="001E4C02">
              <w:t>10.02.2025;</w:t>
            </w:r>
          </w:p>
          <w:p w:rsidR="00AC5242" w:rsidRPr="001E4C02" w:rsidRDefault="00DA0AEE">
            <w:pPr>
              <w:jc w:val="center"/>
            </w:pPr>
            <w:r w:rsidRPr="001E4C02">
              <w:t>17.03.2025;</w:t>
            </w:r>
          </w:p>
          <w:p w:rsidR="00AC5242" w:rsidRPr="001E4C02" w:rsidRDefault="00DA0AEE">
            <w:pPr>
              <w:jc w:val="center"/>
            </w:pPr>
            <w:r w:rsidRPr="001E4C02">
              <w:t>21.04.2025;</w:t>
            </w:r>
          </w:p>
          <w:p w:rsidR="00AC5242" w:rsidRPr="001E4C02" w:rsidRDefault="00AC5242">
            <w:pPr>
              <w:jc w:val="center"/>
            </w:pPr>
          </w:p>
        </w:tc>
        <w:tc>
          <w:tcPr>
            <w:tcW w:w="2410" w:type="dxa"/>
          </w:tcPr>
          <w:p w:rsidR="00AC5242" w:rsidRPr="001E4C02" w:rsidRDefault="00DA0AEE">
            <w:pPr>
              <w:jc w:val="center"/>
            </w:pPr>
            <w:r w:rsidRPr="001E4C02">
              <w:t xml:space="preserve">30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29</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w:t>
            </w:r>
            <w:proofErr w:type="spellStart"/>
            <w:r w:rsidRPr="001E4C02">
              <w:t>Автомастер</w:t>
            </w:r>
            <w:proofErr w:type="spellEnd"/>
            <w:r w:rsidRPr="001E4C02">
              <w:t>»</w:t>
            </w:r>
          </w:p>
        </w:tc>
        <w:tc>
          <w:tcPr>
            <w:tcW w:w="2268" w:type="dxa"/>
          </w:tcPr>
          <w:p w:rsidR="00AC5242" w:rsidRPr="001E4C02" w:rsidRDefault="00DA0AEE">
            <w:pPr>
              <w:jc w:val="center"/>
            </w:pPr>
            <w:r w:rsidRPr="001E4C02">
              <w:t xml:space="preserve">г. Набережные Челны, ул. </w:t>
            </w:r>
            <w:proofErr w:type="gramStart"/>
            <w:r w:rsidRPr="001E4C02">
              <w:t>Промышленная</w:t>
            </w:r>
            <w:proofErr w:type="gramEnd"/>
            <w:r w:rsidRPr="001E4C02">
              <w:t>, д. 40, офис 300</w:t>
            </w:r>
          </w:p>
        </w:tc>
        <w:tc>
          <w:tcPr>
            <w:tcW w:w="3261" w:type="dxa"/>
          </w:tcPr>
          <w:p w:rsidR="00AC5242" w:rsidRPr="001E4C02" w:rsidRDefault="00DA0AEE">
            <w:pPr>
              <w:jc w:val="center"/>
            </w:pPr>
            <w:r w:rsidRPr="001E4C02">
              <w:t>01.09.2024 -31.12.2024, вторая суббота месяца</w:t>
            </w:r>
          </w:p>
        </w:tc>
        <w:tc>
          <w:tcPr>
            <w:tcW w:w="3260" w:type="dxa"/>
          </w:tcPr>
          <w:p w:rsidR="00AC5242" w:rsidRPr="001E4C02" w:rsidRDefault="00DA0AEE">
            <w:pPr>
              <w:jc w:val="center"/>
            </w:pPr>
            <w:r w:rsidRPr="001E4C02">
              <w:t>01.12.2025 -31.05.2025,</w:t>
            </w:r>
          </w:p>
          <w:p w:rsidR="00AC5242" w:rsidRPr="001E4C02" w:rsidRDefault="00DA0AEE">
            <w:pPr>
              <w:jc w:val="center"/>
            </w:pPr>
            <w:r w:rsidRPr="001E4C02">
              <w:t>вторая суббота месяца</w:t>
            </w:r>
          </w:p>
        </w:tc>
        <w:tc>
          <w:tcPr>
            <w:tcW w:w="2410" w:type="dxa"/>
          </w:tcPr>
          <w:p w:rsidR="00AC5242" w:rsidRPr="001E4C02" w:rsidRDefault="00DA0AEE">
            <w:pPr>
              <w:jc w:val="center"/>
            </w:pPr>
            <w:r w:rsidRPr="001E4C02">
              <w:t>30</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30</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 xml:space="preserve">«Автомобильный завод </w:t>
            </w:r>
            <w:proofErr w:type="spellStart"/>
            <w:r w:rsidRPr="001E4C02">
              <w:t>РариТЭК</w:t>
            </w:r>
            <w:proofErr w:type="spellEnd"/>
            <w:r w:rsidRPr="001E4C02">
              <w:t>»</w:t>
            </w:r>
          </w:p>
        </w:tc>
        <w:tc>
          <w:tcPr>
            <w:tcW w:w="2268" w:type="dxa"/>
          </w:tcPr>
          <w:p w:rsidR="00AC5242" w:rsidRPr="001E4C02" w:rsidRDefault="00DA0AEE">
            <w:pPr>
              <w:jc w:val="center"/>
            </w:pPr>
            <w:r w:rsidRPr="001E4C02">
              <w:t xml:space="preserve">г. Набережные Челны, БСИ, ул. </w:t>
            </w:r>
            <w:proofErr w:type="spellStart"/>
            <w:r w:rsidRPr="001E4C02">
              <w:t>Старосармановская</w:t>
            </w:r>
            <w:proofErr w:type="spellEnd"/>
            <w:r w:rsidRPr="001E4C02">
              <w:t xml:space="preserve"> д.30</w:t>
            </w:r>
          </w:p>
        </w:tc>
        <w:tc>
          <w:tcPr>
            <w:tcW w:w="3261" w:type="dxa"/>
          </w:tcPr>
          <w:p w:rsidR="00AC5242" w:rsidRPr="001E4C02" w:rsidRDefault="00DA0AEE">
            <w:pPr>
              <w:tabs>
                <w:tab w:val="left" w:pos="1354"/>
              </w:tabs>
              <w:jc w:val="center"/>
            </w:pPr>
            <w:r w:rsidRPr="001E4C02">
              <w:t>18.09.2024;</w:t>
            </w:r>
          </w:p>
          <w:p w:rsidR="00AC5242" w:rsidRPr="001E4C02" w:rsidRDefault="00DA0AEE">
            <w:pPr>
              <w:tabs>
                <w:tab w:val="left" w:pos="1354"/>
              </w:tabs>
              <w:jc w:val="center"/>
            </w:pPr>
            <w:r w:rsidRPr="001E4C02">
              <w:t>16.10.2024</w:t>
            </w:r>
          </w:p>
          <w:p w:rsidR="00AC5242" w:rsidRPr="001E4C02" w:rsidRDefault="00DA0AEE">
            <w:pPr>
              <w:tabs>
                <w:tab w:val="left" w:pos="1354"/>
              </w:tabs>
              <w:jc w:val="center"/>
            </w:pPr>
            <w:r w:rsidRPr="001E4C02">
              <w:t>13.11.2024</w:t>
            </w:r>
          </w:p>
          <w:p w:rsidR="00AC5242" w:rsidRPr="001E4C02" w:rsidRDefault="00DA0AEE">
            <w:pPr>
              <w:tabs>
                <w:tab w:val="left" w:pos="1354"/>
              </w:tabs>
              <w:jc w:val="center"/>
            </w:pPr>
            <w:r w:rsidRPr="001E4C02">
              <w:t>11.12.2024</w:t>
            </w:r>
          </w:p>
          <w:p w:rsidR="00AC5242" w:rsidRPr="001E4C02" w:rsidRDefault="00AC5242">
            <w:pPr>
              <w:jc w:val="center"/>
            </w:pPr>
          </w:p>
        </w:tc>
        <w:tc>
          <w:tcPr>
            <w:tcW w:w="3260" w:type="dxa"/>
          </w:tcPr>
          <w:p w:rsidR="00AC5242" w:rsidRPr="001E4C02" w:rsidRDefault="00DA0AEE">
            <w:pPr>
              <w:jc w:val="center"/>
            </w:pPr>
            <w:r w:rsidRPr="001E4C02">
              <w:t>16.01.2025</w:t>
            </w:r>
          </w:p>
          <w:p w:rsidR="00AC5242" w:rsidRPr="001E4C02" w:rsidRDefault="00DA0AEE">
            <w:pPr>
              <w:jc w:val="center"/>
            </w:pPr>
            <w:r w:rsidRPr="001E4C02">
              <w:t>12.02.2025</w:t>
            </w:r>
          </w:p>
          <w:p w:rsidR="00AC5242" w:rsidRPr="001E4C02" w:rsidRDefault="00DA0AEE">
            <w:pPr>
              <w:jc w:val="center"/>
            </w:pPr>
            <w:r w:rsidRPr="001E4C02">
              <w:t>13.03.2025</w:t>
            </w:r>
          </w:p>
          <w:p w:rsidR="00AC5242" w:rsidRPr="001E4C02" w:rsidRDefault="00DA0AEE">
            <w:pPr>
              <w:jc w:val="center"/>
            </w:pPr>
            <w:r w:rsidRPr="001E4C02">
              <w:t>17.04.2024</w:t>
            </w:r>
          </w:p>
          <w:p w:rsidR="00AC5242" w:rsidRPr="001E4C02" w:rsidRDefault="00DA0AEE">
            <w:pPr>
              <w:jc w:val="center"/>
            </w:pPr>
            <w:r w:rsidRPr="001E4C02">
              <w:t>14.05.2024</w:t>
            </w:r>
          </w:p>
        </w:tc>
        <w:tc>
          <w:tcPr>
            <w:tcW w:w="2410" w:type="dxa"/>
          </w:tcPr>
          <w:p w:rsidR="00AC5242" w:rsidRPr="001E4C02" w:rsidRDefault="00DA0AEE">
            <w:pPr>
              <w:jc w:val="center"/>
            </w:pPr>
            <w:r w:rsidRPr="001E4C02">
              <w:t>15</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31</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Производственно-коммерческая фирма «БЕТАР»</w:t>
            </w:r>
          </w:p>
        </w:tc>
        <w:tc>
          <w:tcPr>
            <w:tcW w:w="2268" w:type="dxa"/>
          </w:tcPr>
          <w:p w:rsidR="00AC5242" w:rsidRPr="001E4C02" w:rsidRDefault="00DA0AEE">
            <w:pPr>
              <w:jc w:val="center"/>
            </w:pPr>
            <w:r w:rsidRPr="001E4C02">
              <w:rPr>
                <w:color w:val="111111"/>
                <w:shd w:val="clear" w:color="auto" w:fill="FFFFFF"/>
              </w:rPr>
              <w:t xml:space="preserve">г. Чистополь, ул. Энгельса, д. 129Т, </w:t>
            </w:r>
            <w:proofErr w:type="spellStart"/>
            <w:r w:rsidRPr="001E4C02">
              <w:rPr>
                <w:color w:val="111111"/>
                <w:shd w:val="clear" w:color="auto" w:fill="FFFFFF"/>
              </w:rPr>
              <w:t>помещ</w:t>
            </w:r>
            <w:proofErr w:type="spellEnd"/>
            <w:r w:rsidRPr="001E4C02">
              <w:rPr>
                <w:color w:val="111111"/>
                <w:shd w:val="clear" w:color="auto" w:fill="FFFFFF"/>
              </w:rPr>
              <w:t>. н-1</w:t>
            </w:r>
          </w:p>
        </w:tc>
        <w:tc>
          <w:tcPr>
            <w:tcW w:w="6521" w:type="dxa"/>
            <w:gridSpan w:val="2"/>
          </w:tcPr>
          <w:p w:rsidR="00AC5242" w:rsidRPr="001E4C02" w:rsidRDefault="00DA0AEE">
            <w:pPr>
              <w:jc w:val="center"/>
            </w:pPr>
            <w:r w:rsidRPr="001E4C02">
              <w:t>ежемесячно,</w:t>
            </w:r>
          </w:p>
          <w:p w:rsidR="00AC5242" w:rsidRPr="001E4C02" w:rsidRDefault="00DA0AEE">
            <w:pPr>
              <w:jc w:val="center"/>
            </w:pPr>
            <w:r w:rsidRPr="001E4C02">
              <w:t>с понедельника по пятницу,</w:t>
            </w:r>
          </w:p>
          <w:p w:rsidR="00AC5242" w:rsidRPr="001E4C02" w:rsidRDefault="00DA0AEE">
            <w:pPr>
              <w:jc w:val="center"/>
            </w:pPr>
            <w:r w:rsidRPr="001E4C02">
              <w:t>с 10:00 до 15:00</w:t>
            </w:r>
          </w:p>
        </w:tc>
        <w:tc>
          <w:tcPr>
            <w:tcW w:w="2410" w:type="dxa"/>
          </w:tcPr>
          <w:p w:rsidR="00AC5242" w:rsidRPr="001E4C02" w:rsidRDefault="00DA0AEE">
            <w:pPr>
              <w:jc w:val="center"/>
            </w:pPr>
            <w:r w:rsidRPr="001E4C02">
              <w:t>30</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lastRenderedPageBreak/>
              <w:t>32</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w:t>
            </w:r>
            <w:proofErr w:type="spellStart"/>
            <w:r w:rsidRPr="001E4C02">
              <w:t>Тиссан</w:t>
            </w:r>
            <w:proofErr w:type="spellEnd"/>
            <w:r w:rsidRPr="001E4C02">
              <w:t>»</w:t>
            </w:r>
          </w:p>
        </w:tc>
        <w:tc>
          <w:tcPr>
            <w:tcW w:w="2268" w:type="dxa"/>
          </w:tcPr>
          <w:p w:rsidR="00AC5242" w:rsidRPr="001E4C02" w:rsidRDefault="00DA0AEE">
            <w:pPr>
              <w:jc w:val="center"/>
            </w:pPr>
            <w:r w:rsidRPr="001E4C02">
              <w:t xml:space="preserve">г. Набережные Челны, ул. </w:t>
            </w:r>
            <w:proofErr w:type="spellStart"/>
            <w:r w:rsidRPr="001E4C02">
              <w:t>Мелиораторная</w:t>
            </w:r>
            <w:proofErr w:type="spellEnd"/>
            <w:r w:rsidRPr="001E4C02">
              <w:t xml:space="preserve">, </w:t>
            </w:r>
            <w:proofErr w:type="spellStart"/>
            <w:r w:rsidRPr="001E4C02">
              <w:t>зд</w:t>
            </w:r>
            <w:proofErr w:type="spellEnd"/>
            <w:r w:rsidRPr="001E4C02">
              <w:t>. 15</w:t>
            </w:r>
          </w:p>
        </w:tc>
        <w:tc>
          <w:tcPr>
            <w:tcW w:w="6521" w:type="dxa"/>
            <w:gridSpan w:val="2"/>
          </w:tcPr>
          <w:p w:rsidR="00AC5242" w:rsidRPr="001E4C02" w:rsidRDefault="00DA0AEE">
            <w:pPr>
              <w:jc w:val="center"/>
            </w:pPr>
            <w:r w:rsidRPr="001E4C02">
              <w:t>ежемесячно, с понедельника по пятницу с 8 до 11 час</w:t>
            </w:r>
            <w:proofErr w:type="gramStart"/>
            <w:r w:rsidRPr="001E4C02">
              <w:t>.</w:t>
            </w:r>
            <w:proofErr w:type="gramEnd"/>
            <w:r w:rsidRPr="001E4C02">
              <w:t xml:space="preserve"> </w:t>
            </w:r>
            <w:proofErr w:type="gramStart"/>
            <w:r w:rsidRPr="001E4C02">
              <w:t>и</w:t>
            </w:r>
            <w:proofErr w:type="gramEnd"/>
            <w:r w:rsidRPr="001E4C02">
              <w:t>ли с 14 до 15.30 час.</w:t>
            </w:r>
          </w:p>
        </w:tc>
        <w:tc>
          <w:tcPr>
            <w:tcW w:w="2410" w:type="dxa"/>
          </w:tcPr>
          <w:p w:rsidR="00AC5242" w:rsidRPr="001E4C02" w:rsidRDefault="00DA0AEE">
            <w:pPr>
              <w:jc w:val="center"/>
            </w:pPr>
            <w:r w:rsidRPr="001E4C02">
              <w:t xml:space="preserve">10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33</w:t>
            </w:r>
          </w:p>
        </w:tc>
        <w:tc>
          <w:tcPr>
            <w:tcW w:w="3261" w:type="dxa"/>
          </w:tcPr>
          <w:p w:rsidR="00AC5242" w:rsidRPr="001E4C02" w:rsidRDefault="00DA0AEE">
            <w:pPr>
              <w:rPr>
                <w:highlight w:val="yellow"/>
              </w:rPr>
            </w:pPr>
            <w:r w:rsidRPr="001E4C02">
              <w:rPr>
                <w:highlight w:val="yellow"/>
              </w:rPr>
              <w:t>Общество с ограниченной ответственностью</w:t>
            </w:r>
          </w:p>
          <w:p w:rsidR="00AC5242" w:rsidRPr="001E4C02" w:rsidRDefault="00DA0AEE">
            <w:pPr>
              <w:rPr>
                <w:highlight w:val="yellow"/>
              </w:rPr>
            </w:pPr>
            <w:r w:rsidRPr="001E4C02">
              <w:rPr>
                <w:highlight w:val="yellow"/>
              </w:rPr>
              <w:t>«Управляющая компания «Система-Сервис»</w:t>
            </w:r>
          </w:p>
          <w:p w:rsidR="00AC5242" w:rsidRPr="001E4C02" w:rsidRDefault="00DA0AEE">
            <w:pPr>
              <w:rPr>
                <w:highlight w:val="yellow"/>
              </w:rPr>
            </w:pPr>
            <w:r w:rsidRPr="001E4C02">
              <w:rPr>
                <w:highlight w:val="yellow"/>
              </w:rPr>
              <w:t xml:space="preserve">г. Альметьевск, </w:t>
            </w:r>
          </w:p>
          <w:p w:rsidR="00AC5242" w:rsidRPr="001E4C02" w:rsidRDefault="00DA0AEE">
            <w:pPr>
              <w:rPr>
                <w:highlight w:val="yellow"/>
              </w:rPr>
            </w:pPr>
            <w:r w:rsidRPr="001E4C02">
              <w:rPr>
                <w:highlight w:val="yellow"/>
              </w:rPr>
              <w:t xml:space="preserve">г. Бавлы, </w:t>
            </w:r>
          </w:p>
          <w:p w:rsidR="00AC5242" w:rsidRPr="001E4C02" w:rsidRDefault="00DA0AEE">
            <w:pPr>
              <w:rPr>
                <w:highlight w:val="yellow"/>
              </w:rPr>
            </w:pPr>
            <w:r w:rsidRPr="001E4C02">
              <w:rPr>
                <w:highlight w:val="yellow"/>
              </w:rPr>
              <w:t>г. Азнакаево.</w:t>
            </w:r>
          </w:p>
        </w:tc>
        <w:tc>
          <w:tcPr>
            <w:tcW w:w="2268" w:type="dxa"/>
          </w:tcPr>
          <w:p w:rsidR="00AC5242" w:rsidRPr="001E4C02" w:rsidRDefault="00DA0AEE">
            <w:pPr>
              <w:jc w:val="center"/>
              <w:rPr>
                <w:highlight w:val="yellow"/>
              </w:rPr>
            </w:pPr>
            <w:r w:rsidRPr="001E4C02">
              <w:rPr>
                <w:highlight w:val="yellow"/>
              </w:rPr>
              <w:t xml:space="preserve">г. Альметьевск, ул. </w:t>
            </w:r>
            <w:proofErr w:type="gramStart"/>
            <w:r w:rsidRPr="001E4C02">
              <w:rPr>
                <w:highlight w:val="yellow"/>
              </w:rPr>
              <w:t>Базовая</w:t>
            </w:r>
            <w:proofErr w:type="gramEnd"/>
            <w:r w:rsidRPr="001E4C02">
              <w:rPr>
                <w:highlight w:val="yellow"/>
              </w:rPr>
              <w:t>, д. 2;</w:t>
            </w:r>
          </w:p>
        </w:tc>
        <w:tc>
          <w:tcPr>
            <w:tcW w:w="3261" w:type="dxa"/>
          </w:tcPr>
          <w:p w:rsidR="00AC5242" w:rsidRPr="001E4C02" w:rsidRDefault="00DA0AEE">
            <w:pPr>
              <w:jc w:val="center"/>
              <w:rPr>
                <w:highlight w:val="yellow"/>
              </w:rPr>
            </w:pPr>
            <w:r w:rsidRPr="001E4C02">
              <w:rPr>
                <w:highlight w:val="yellow"/>
              </w:rPr>
              <w:t>09.2024г.</w:t>
            </w:r>
          </w:p>
          <w:p w:rsidR="00AC5242" w:rsidRPr="001E4C02" w:rsidRDefault="00DA0AEE">
            <w:pPr>
              <w:jc w:val="center"/>
              <w:rPr>
                <w:highlight w:val="yellow"/>
              </w:rPr>
            </w:pPr>
            <w:r w:rsidRPr="001E4C02">
              <w:rPr>
                <w:highlight w:val="yellow"/>
              </w:rPr>
              <w:t>10.2024г.</w:t>
            </w:r>
          </w:p>
          <w:p w:rsidR="00AC5242" w:rsidRPr="001E4C02" w:rsidRDefault="00DA0AEE">
            <w:pPr>
              <w:jc w:val="center"/>
              <w:rPr>
                <w:highlight w:val="yellow"/>
              </w:rPr>
            </w:pPr>
            <w:r w:rsidRPr="001E4C02">
              <w:rPr>
                <w:highlight w:val="yellow"/>
              </w:rPr>
              <w:t>11.2024г.</w:t>
            </w:r>
          </w:p>
          <w:p w:rsidR="00AC5242" w:rsidRPr="001E4C02" w:rsidRDefault="00DA0AEE">
            <w:pPr>
              <w:jc w:val="center"/>
              <w:rPr>
                <w:highlight w:val="yellow"/>
              </w:rPr>
            </w:pPr>
            <w:r w:rsidRPr="001E4C02">
              <w:rPr>
                <w:highlight w:val="yellow"/>
              </w:rPr>
              <w:t>12.2024г.</w:t>
            </w:r>
          </w:p>
        </w:tc>
        <w:tc>
          <w:tcPr>
            <w:tcW w:w="3260" w:type="dxa"/>
          </w:tcPr>
          <w:p w:rsidR="00AC5242" w:rsidRPr="001E4C02" w:rsidRDefault="00DA0AEE">
            <w:pPr>
              <w:jc w:val="center"/>
              <w:rPr>
                <w:highlight w:val="yellow"/>
              </w:rPr>
            </w:pPr>
            <w:r w:rsidRPr="001E4C02">
              <w:rPr>
                <w:highlight w:val="yellow"/>
              </w:rPr>
              <w:t xml:space="preserve">01.2025г. </w:t>
            </w:r>
          </w:p>
          <w:p w:rsidR="00AC5242" w:rsidRPr="001E4C02" w:rsidRDefault="00DA0AEE">
            <w:pPr>
              <w:jc w:val="center"/>
              <w:rPr>
                <w:highlight w:val="yellow"/>
              </w:rPr>
            </w:pPr>
            <w:r w:rsidRPr="001E4C02">
              <w:rPr>
                <w:highlight w:val="yellow"/>
              </w:rPr>
              <w:t>02.2025г.</w:t>
            </w:r>
          </w:p>
          <w:p w:rsidR="00AC5242" w:rsidRPr="001E4C02" w:rsidRDefault="00DA0AEE">
            <w:pPr>
              <w:jc w:val="center"/>
              <w:rPr>
                <w:highlight w:val="yellow"/>
              </w:rPr>
            </w:pPr>
            <w:r w:rsidRPr="001E4C02">
              <w:rPr>
                <w:highlight w:val="yellow"/>
              </w:rPr>
              <w:t>03.2025г.</w:t>
            </w:r>
          </w:p>
          <w:p w:rsidR="00AC5242" w:rsidRPr="001E4C02" w:rsidRDefault="00DA0AEE">
            <w:pPr>
              <w:jc w:val="center"/>
              <w:rPr>
                <w:highlight w:val="yellow"/>
              </w:rPr>
            </w:pPr>
            <w:r w:rsidRPr="001E4C02">
              <w:rPr>
                <w:highlight w:val="yellow"/>
              </w:rPr>
              <w:t>04.2025г.</w:t>
            </w:r>
          </w:p>
          <w:p w:rsidR="00AC5242" w:rsidRPr="001E4C02" w:rsidRDefault="00DA0AEE">
            <w:pPr>
              <w:jc w:val="center"/>
              <w:rPr>
                <w:highlight w:val="yellow"/>
              </w:rPr>
            </w:pPr>
            <w:r w:rsidRPr="001E4C02">
              <w:rPr>
                <w:highlight w:val="yellow"/>
              </w:rPr>
              <w:t>05.2025г.</w:t>
            </w:r>
          </w:p>
        </w:tc>
        <w:tc>
          <w:tcPr>
            <w:tcW w:w="2410" w:type="dxa"/>
          </w:tcPr>
          <w:p w:rsidR="00AC5242" w:rsidRPr="001E4C02" w:rsidRDefault="00DA0AEE">
            <w:pPr>
              <w:jc w:val="center"/>
            </w:pPr>
            <w:r w:rsidRPr="001E4C02">
              <w:t xml:space="preserve">  30 </w:t>
            </w:r>
          </w:p>
          <w:p w:rsidR="00AC5242" w:rsidRPr="001E4C02" w:rsidRDefault="00AC5242">
            <w:pPr>
              <w:jc w:val="center"/>
            </w:pP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34</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«Эгида+»</w:t>
            </w:r>
          </w:p>
        </w:tc>
        <w:tc>
          <w:tcPr>
            <w:tcW w:w="2268" w:type="dxa"/>
          </w:tcPr>
          <w:p w:rsidR="00AC5242" w:rsidRPr="001E4C02" w:rsidRDefault="00DA0AEE">
            <w:pPr>
              <w:jc w:val="center"/>
            </w:pPr>
            <w:r w:rsidRPr="001E4C02">
              <w:t xml:space="preserve">г. Казань, ул. Нурсултана Назарбаева, д. 12В, </w:t>
            </w:r>
            <w:proofErr w:type="spellStart"/>
            <w:r w:rsidRPr="001E4C02">
              <w:t>помещ</w:t>
            </w:r>
            <w:proofErr w:type="spellEnd"/>
            <w:r w:rsidRPr="001E4C02">
              <w:t>. 21</w:t>
            </w:r>
          </w:p>
        </w:tc>
        <w:tc>
          <w:tcPr>
            <w:tcW w:w="3261" w:type="dxa"/>
          </w:tcPr>
          <w:p w:rsidR="00AC5242" w:rsidRPr="001E4C02" w:rsidRDefault="00DA0AEE">
            <w:pPr>
              <w:jc w:val="center"/>
            </w:pPr>
            <w:r w:rsidRPr="001E4C02">
              <w:t>20.09.2024</w:t>
            </w:r>
          </w:p>
          <w:p w:rsidR="00AC5242" w:rsidRPr="001E4C02" w:rsidRDefault="00DA0AEE">
            <w:pPr>
              <w:jc w:val="center"/>
            </w:pPr>
            <w:r w:rsidRPr="001E4C02">
              <w:t>04.10.2024</w:t>
            </w:r>
          </w:p>
          <w:p w:rsidR="00AC5242" w:rsidRPr="001E4C02" w:rsidRDefault="00DA0AEE">
            <w:pPr>
              <w:jc w:val="center"/>
            </w:pPr>
            <w:r w:rsidRPr="001E4C02">
              <w:t>18.10.2024</w:t>
            </w:r>
          </w:p>
        </w:tc>
        <w:tc>
          <w:tcPr>
            <w:tcW w:w="3260" w:type="dxa"/>
          </w:tcPr>
          <w:p w:rsidR="00AC5242" w:rsidRPr="001E4C02" w:rsidRDefault="00DA0AEE">
            <w:pPr>
              <w:jc w:val="center"/>
            </w:pPr>
            <w:r w:rsidRPr="001E4C02">
              <w:t>12.04.2025</w:t>
            </w:r>
          </w:p>
          <w:p w:rsidR="00AC5242" w:rsidRPr="001E4C02" w:rsidRDefault="00DA0AEE">
            <w:pPr>
              <w:jc w:val="center"/>
            </w:pPr>
            <w:r w:rsidRPr="001E4C02">
              <w:t>26.04.2025</w:t>
            </w:r>
          </w:p>
          <w:p w:rsidR="00AC5242" w:rsidRPr="001E4C02" w:rsidRDefault="00DA0AEE">
            <w:pPr>
              <w:jc w:val="center"/>
            </w:pPr>
            <w:r w:rsidRPr="001E4C02">
              <w:t>17.05.2025</w:t>
            </w:r>
          </w:p>
        </w:tc>
        <w:tc>
          <w:tcPr>
            <w:tcW w:w="2410" w:type="dxa"/>
          </w:tcPr>
          <w:p w:rsidR="00AC5242" w:rsidRPr="001E4C02" w:rsidRDefault="00DA0AEE">
            <w:pPr>
              <w:jc w:val="center"/>
            </w:pPr>
            <w:r w:rsidRPr="001E4C02">
              <w:t xml:space="preserve">от 10 до 25 </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t>35</w:t>
            </w:r>
          </w:p>
        </w:tc>
        <w:tc>
          <w:tcPr>
            <w:tcW w:w="3261" w:type="dxa"/>
          </w:tcPr>
          <w:p w:rsidR="00AC5242" w:rsidRPr="001E4C02" w:rsidRDefault="00DA0AEE">
            <w:r w:rsidRPr="001E4C02">
              <w:t>Публичное акционерное общество «КАМАЗ»</w:t>
            </w:r>
          </w:p>
        </w:tc>
        <w:tc>
          <w:tcPr>
            <w:tcW w:w="2268" w:type="dxa"/>
          </w:tcPr>
          <w:p w:rsidR="00AC5242" w:rsidRPr="001E4C02" w:rsidRDefault="00DA0AEE">
            <w:pPr>
              <w:jc w:val="center"/>
            </w:pPr>
            <w:r w:rsidRPr="001E4C02">
              <w:t xml:space="preserve">г. Набережные Челны, </w:t>
            </w:r>
            <w:proofErr w:type="spellStart"/>
            <w:r w:rsidRPr="001E4C02">
              <w:t>пр-кт</w:t>
            </w:r>
            <w:proofErr w:type="spellEnd"/>
            <w:r w:rsidRPr="001E4C02">
              <w:t xml:space="preserve"> </w:t>
            </w:r>
            <w:proofErr w:type="gramStart"/>
            <w:r w:rsidRPr="001E4C02">
              <w:t>Автозаводский</w:t>
            </w:r>
            <w:proofErr w:type="gramEnd"/>
            <w:r w:rsidRPr="001E4C02">
              <w:t xml:space="preserve">, </w:t>
            </w:r>
            <w:proofErr w:type="spellStart"/>
            <w:r w:rsidRPr="001E4C02">
              <w:t>зд</w:t>
            </w:r>
            <w:proofErr w:type="spellEnd"/>
            <w:r w:rsidRPr="001E4C02">
              <w:t>. 2</w:t>
            </w:r>
          </w:p>
        </w:tc>
        <w:tc>
          <w:tcPr>
            <w:tcW w:w="6521" w:type="dxa"/>
            <w:gridSpan w:val="2"/>
          </w:tcPr>
          <w:p w:rsidR="00AC5242" w:rsidRPr="001E4C02" w:rsidRDefault="00DA0AEE">
            <w:pPr>
              <w:jc w:val="center"/>
            </w:pPr>
            <w:r w:rsidRPr="001E4C02">
              <w:t>еженедельно</w:t>
            </w:r>
          </w:p>
          <w:p w:rsidR="00AC5242" w:rsidRPr="001E4C02" w:rsidRDefault="00AC5242">
            <w:pPr>
              <w:jc w:val="center"/>
            </w:pPr>
          </w:p>
        </w:tc>
        <w:tc>
          <w:tcPr>
            <w:tcW w:w="2410" w:type="dxa"/>
          </w:tcPr>
          <w:p w:rsidR="00AC5242" w:rsidRPr="001E4C02" w:rsidRDefault="00DA0AEE">
            <w:pPr>
              <w:jc w:val="center"/>
            </w:pPr>
            <w:r w:rsidRPr="001E4C02">
              <w:t>20</w:t>
            </w:r>
          </w:p>
        </w:tc>
      </w:tr>
      <w:tr w:rsidR="00AC5242" w:rsidRPr="001E4C02">
        <w:trPr>
          <w:trHeight w:val="996"/>
        </w:trPr>
        <w:tc>
          <w:tcPr>
            <w:tcW w:w="566" w:type="dxa"/>
            <w:vMerge w:val="restart"/>
          </w:tcPr>
          <w:p w:rsidR="00AC5242" w:rsidRPr="001E4C02" w:rsidRDefault="00DA0AEE">
            <w:pPr>
              <w:tabs>
                <w:tab w:val="left" w:pos="-111"/>
                <w:tab w:val="left" w:pos="360"/>
              </w:tabs>
              <w:ind w:left="33" w:hanging="141"/>
              <w:jc w:val="center"/>
            </w:pPr>
            <w:r w:rsidRPr="001E4C02">
              <w:t>36</w:t>
            </w:r>
          </w:p>
        </w:tc>
        <w:tc>
          <w:tcPr>
            <w:tcW w:w="3261" w:type="dxa"/>
            <w:vMerge w:val="restart"/>
            <w:tcBorders>
              <w:top w:val="single" w:sz="4" w:space="0" w:color="000000"/>
              <w:left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Дирекция по обслуживанию потребителей</w:t>
            </w:r>
          </w:p>
        </w:tc>
        <w:tc>
          <w:tcPr>
            <w:tcW w:w="2268" w:type="dxa"/>
            <w:vMerge w:val="restart"/>
          </w:tcPr>
          <w:p w:rsidR="00AC5242" w:rsidRPr="001E4C02" w:rsidRDefault="00DA0AEE">
            <w:pPr>
              <w:jc w:val="center"/>
            </w:pPr>
            <w:r w:rsidRPr="001E4C02">
              <w:rPr>
                <w:color w:val="333333"/>
                <w:shd w:val="clear" w:color="auto" w:fill="FFFFFF"/>
              </w:rPr>
              <w:t>г. Казань, просп. Ямашева д 57</w:t>
            </w:r>
            <w:proofErr w:type="gramStart"/>
            <w:r w:rsidRPr="001E4C02">
              <w:rPr>
                <w:color w:val="333333"/>
                <w:shd w:val="clear" w:color="auto" w:fill="FFFFFF"/>
              </w:rPr>
              <w:t xml:space="preserve"> А</w:t>
            </w:r>
            <w:proofErr w:type="gramEnd"/>
          </w:p>
          <w:p w:rsidR="00AC5242" w:rsidRPr="001E4C02" w:rsidRDefault="00AC5242">
            <w:pPr>
              <w:jc w:val="center"/>
            </w:pP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февраль</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30 </w:t>
            </w:r>
          </w:p>
        </w:tc>
      </w:tr>
      <w:tr w:rsidR="00AC5242" w:rsidRPr="001E4C02">
        <w:trPr>
          <w:trHeight w:val="84"/>
        </w:trPr>
        <w:tc>
          <w:tcPr>
            <w:tcW w:w="566" w:type="dxa"/>
            <w:vMerge/>
          </w:tcPr>
          <w:p w:rsidR="00AC5242" w:rsidRPr="001E4C02" w:rsidRDefault="00AC5242">
            <w:pPr>
              <w:tabs>
                <w:tab w:val="left" w:pos="-111"/>
                <w:tab w:val="left" w:pos="360"/>
              </w:tabs>
              <w:ind w:left="33" w:hanging="141"/>
              <w:jc w:val="center"/>
            </w:pPr>
          </w:p>
        </w:tc>
        <w:tc>
          <w:tcPr>
            <w:tcW w:w="3261" w:type="dxa"/>
            <w:vMerge/>
            <w:tcBorders>
              <w:left w:val="single" w:sz="4" w:space="0" w:color="000000"/>
              <w:bottom w:val="single" w:sz="4" w:space="0" w:color="000000"/>
              <w:right w:val="single" w:sz="4" w:space="0" w:color="000000"/>
            </w:tcBorders>
            <w:vAlign w:val="center"/>
          </w:tcPr>
          <w:p w:rsidR="00AC5242" w:rsidRPr="001E4C02" w:rsidRDefault="00AC5242"/>
        </w:tc>
        <w:tc>
          <w:tcPr>
            <w:tcW w:w="2268" w:type="dxa"/>
            <w:vMerge/>
          </w:tcPr>
          <w:p w:rsidR="00AC5242" w:rsidRPr="001E4C02" w:rsidRDefault="00AC5242">
            <w:pPr>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апрель</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w:t>
            </w:r>
            <w:proofErr w:type="spellStart"/>
            <w:r w:rsidRPr="001E4C02">
              <w:rPr>
                <w:color w:val="000000"/>
              </w:rPr>
              <w:t>Чистопольские</w:t>
            </w:r>
            <w:proofErr w:type="spellEnd"/>
            <w:r w:rsidRPr="001E4C02">
              <w:rPr>
                <w:color w:val="000000"/>
              </w:rPr>
              <w:t xml:space="preserve"> электрические сети</w:t>
            </w:r>
          </w:p>
        </w:tc>
        <w:tc>
          <w:tcPr>
            <w:tcW w:w="2268" w:type="dxa"/>
          </w:tcPr>
          <w:p w:rsidR="00AC5242" w:rsidRPr="001E4C02" w:rsidRDefault="00DA0AEE">
            <w:pPr>
              <w:jc w:val="center"/>
            </w:pPr>
            <w:r w:rsidRPr="001E4C02">
              <w:t>г. Чистополь, ул. Карла Маркса, д. 36</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w:t>
            </w:r>
            <w:proofErr w:type="spellStart"/>
            <w:r w:rsidRPr="001E4C02">
              <w:rPr>
                <w:color w:val="000000"/>
              </w:rPr>
              <w:t>Елабужские</w:t>
            </w:r>
            <w:proofErr w:type="spellEnd"/>
            <w:r w:rsidRPr="001E4C02">
              <w:rPr>
                <w:color w:val="000000"/>
              </w:rPr>
              <w:t xml:space="preserve"> электрические сети</w:t>
            </w:r>
          </w:p>
        </w:tc>
        <w:tc>
          <w:tcPr>
            <w:tcW w:w="2268" w:type="dxa"/>
          </w:tcPr>
          <w:p w:rsidR="00AC5242" w:rsidRPr="001E4C02" w:rsidRDefault="00DA0AEE">
            <w:pPr>
              <w:jc w:val="center"/>
            </w:pPr>
            <w:r w:rsidRPr="001E4C02">
              <w:t>г. Елабуга, ул. Чапаева, 48</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w:t>
            </w:r>
            <w:proofErr w:type="spellStart"/>
            <w:r w:rsidRPr="001E4C02">
              <w:rPr>
                <w:color w:val="000000"/>
              </w:rPr>
              <w:t>Набережночелнинские</w:t>
            </w:r>
            <w:proofErr w:type="spellEnd"/>
            <w:r w:rsidRPr="001E4C02">
              <w:rPr>
                <w:color w:val="000000"/>
              </w:rPr>
              <w:t xml:space="preserve"> электрические сети</w:t>
            </w:r>
          </w:p>
        </w:tc>
        <w:tc>
          <w:tcPr>
            <w:tcW w:w="2268" w:type="dxa"/>
            <w:tcBorders>
              <w:bottom w:val="single" w:sz="4" w:space="0" w:color="000000"/>
            </w:tcBorders>
          </w:tcPr>
          <w:p w:rsidR="00AC5242" w:rsidRPr="001E4C02" w:rsidRDefault="00DA0AEE">
            <w:pPr>
              <w:jc w:val="center"/>
            </w:pPr>
            <w:r w:rsidRPr="001E4C02">
              <w:t xml:space="preserve">г. Набережные Челны, просп. </w:t>
            </w:r>
            <w:proofErr w:type="gramStart"/>
            <w:r w:rsidRPr="001E4C02">
              <w:t>Московский</w:t>
            </w:r>
            <w:proofErr w:type="gramEnd"/>
            <w:r w:rsidRPr="001E4C02">
              <w:t>, д 54/24</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w:t>
            </w:r>
            <w:proofErr w:type="spellStart"/>
            <w:r w:rsidRPr="001E4C02">
              <w:rPr>
                <w:color w:val="000000"/>
              </w:rPr>
              <w:t>Буинские</w:t>
            </w:r>
            <w:proofErr w:type="spellEnd"/>
            <w:r w:rsidRPr="001E4C02">
              <w:rPr>
                <w:color w:val="000000"/>
              </w:rPr>
              <w:t xml:space="preserve"> электрические сети</w:t>
            </w:r>
          </w:p>
        </w:tc>
        <w:tc>
          <w:tcPr>
            <w:tcW w:w="2268" w:type="dxa"/>
            <w:tcBorders>
              <w:top w:val="single" w:sz="4" w:space="0" w:color="000000"/>
            </w:tcBorders>
          </w:tcPr>
          <w:p w:rsidR="00AC5242" w:rsidRPr="001E4C02" w:rsidRDefault="00DA0AEE">
            <w:pPr>
              <w:jc w:val="center"/>
            </w:pPr>
            <w:r w:rsidRPr="001E4C02">
              <w:t xml:space="preserve">г. Буинск, </w:t>
            </w:r>
            <w:proofErr w:type="spellStart"/>
            <w:proofErr w:type="gramStart"/>
            <w:r w:rsidRPr="001E4C02">
              <w:t>ул</w:t>
            </w:r>
            <w:proofErr w:type="spellEnd"/>
            <w:proofErr w:type="gramEnd"/>
            <w:r w:rsidRPr="001E4C02">
              <w:t xml:space="preserve"> </w:t>
            </w:r>
            <w:proofErr w:type="spellStart"/>
            <w:r w:rsidRPr="001E4C02">
              <w:t>Космовского</w:t>
            </w:r>
            <w:proofErr w:type="spellEnd"/>
            <w:r w:rsidRPr="001E4C02">
              <w:t>, д. 190</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сентябрь-ноябрь</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апрель-май</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w:t>
            </w:r>
            <w:proofErr w:type="spellStart"/>
            <w:r w:rsidRPr="001E4C02">
              <w:rPr>
                <w:color w:val="000000"/>
              </w:rPr>
              <w:t>Бугульминские</w:t>
            </w:r>
            <w:proofErr w:type="spellEnd"/>
            <w:r w:rsidRPr="001E4C02">
              <w:rPr>
                <w:color w:val="000000"/>
              </w:rPr>
              <w:t xml:space="preserve"> электрические сети</w:t>
            </w:r>
          </w:p>
        </w:tc>
        <w:tc>
          <w:tcPr>
            <w:tcW w:w="2268" w:type="dxa"/>
            <w:tcBorders>
              <w:top w:val="single" w:sz="4" w:space="0" w:color="000000"/>
            </w:tcBorders>
          </w:tcPr>
          <w:p w:rsidR="00AC5242" w:rsidRPr="001E4C02" w:rsidRDefault="00DA0AEE">
            <w:pPr>
              <w:jc w:val="center"/>
            </w:pPr>
            <w:r w:rsidRPr="001E4C02">
              <w:t>г. Бугульма, ул. Тургенева, д. 29А</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Приволжские электрические сети</w:t>
            </w:r>
          </w:p>
        </w:tc>
        <w:tc>
          <w:tcPr>
            <w:tcW w:w="2268" w:type="dxa"/>
          </w:tcPr>
          <w:p w:rsidR="00AC5242" w:rsidRPr="001E4C02" w:rsidRDefault="00DA0AEE">
            <w:pPr>
              <w:jc w:val="center"/>
            </w:pPr>
            <w:r w:rsidRPr="001E4C02">
              <w:t>г. Казань, ул. Магистральная, д. 23</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84"/>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Нижнекамские электрические сети</w:t>
            </w:r>
          </w:p>
        </w:tc>
        <w:tc>
          <w:tcPr>
            <w:tcW w:w="2268" w:type="dxa"/>
          </w:tcPr>
          <w:p w:rsidR="00AC5242" w:rsidRPr="001E4C02" w:rsidRDefault="00DA0AEE">
            <w:pPr>
              <w:jc w:val="center"/>
            </w:pPr>
            <w:r w:rsidRPr="001E4C02">
              <w:t xml:space="preserve">г. Нижнекамск, ул. </w:t>
            </w:r>
            <w:proofErr w:type="spellStart"/>
            <w:r w:rsidRPr="001E4C02">
              <w:t>Ахтубинская</w:t>
            </w:r>
            <w:proofErr w:type="spellEnd"/>
            <w:r w:rsidRPr="001E4C02">
              <w:t>, д. 14</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сентябрь-ноябрь </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февраль, 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84"/>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Казанские электрические сети</w:t>
            </w:r>
          </w:p>
        </w:tc>
        <w:tc>
          <w:tcPr>
            <w:tcW w:w="2268" w:type="dxa"/>
          </w:tcPr>
          <w:p w:rsidR="00AC5242" w:rsidRPr="001E4C02" w:rsidRDefault="00DA0AEE">
            <w:pPr>
              <w:jc w:val="center"/>
            </w:pPr>
            <w:r w:rsidRPr="001E4C02">
              <w:t>г. Казань, ул. Тукая д.109</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1656"/>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rPr>
                <w:highlight w:val="yellow"/>
              </w:rPr>
            </w:pPr>
            <w:r w:rsidRPr="001E4C02">
              <w:rPr>
                <w:color w:val="000000"/>
                <w:highlight w:val="yellow"/>
              </w:rPr>
              <w:t xml:space="preserve">филиал </w:t>
            </w:r>
            <w:r w:rsidRPr="001E4C02">
              <w:rPr>
                <w:highlight w:val="yellow"/>
              </w:rPr>
              <w:t>Акционерного общества</w:t>
            </w:r>
            <w:r w:rsidRPr="001E4C02">
              <w:rPr>
                <w:color w:val="000000"/>
                <w:highlight w:val="yellow"/>
              </w:rPr>
              <w:t xml:space="preserve"> «Сетевая компания» </w:t>
            </w:r>
            <w:proofErr w:type="spellStart"/>
            <w:r w:rsidRPr="001E4C02">
              <w:rPr>
                <w:color w:val="000000"/>
                <w:highlight w:val="yellow"/>
              </w:rPr>
              <w:t>Альметьевские</w:t>
            </w:r>
            <w:proofErr w:type="spellEnd"/>
            <w:r w:rsidRPr="001E4C02">
              <w:rPr>
                <w:color w:val="000000"/>
                <w:highlight w:val="yellow"/>
              </w:rPr>
              <w:t xml:space="preserve"> электрические сети</w:t>
            </w:r>
          </w:p>
        </w:tc>
        <w:tc>
          <w:tcPr>
            <w:tcW w:w="2268" w:type="dxa"/>
            <w:tcBorders>
              <w:bottom w:val="single" w:sz="4" w:space="0" w:color="000000"/>
            </w:tcBorders>
          </w:tcPr>
          <w:p w:rsidR="00AC5242" w:rsidRPr="001E4C02" w:rsidRDefault="00DA0AEE">
            <w:pPr>
              <w:jc w:val="center"/>
              <w:rPr>
                <w:highlight w:val="yellow"/>
              </w:rPr>
            </w:pPr>
            <w:proofErr w:type="spellStart"/>
            <w:r w:rsidRPr="001E4C02">
              <w:rPr>
                <w:bCs/>
                <w:color w:val="333333"/>
                <w:highlight w:val="yellow"/>
                <w:shd w:val="clear" w:color="auto" w:fill="FFFFFF"/>
              </w:rPr>
              <w:t>г</w:t>
            </w:r>
            <w:proofErr w:type="gramStart"/>
            <w:r w:rsidRPr="001E4C02">
              <w:rPr>
                <w:color w:val="333333"/>
                <w:highlight w:val="yellow"/>
                <w:shd w:val="clear" w:color="auto" w:fill="FFFFFF"/>
              </w:rPr>
              <w:t>.</w:t>
            </w:r>
            <w:r w:rsidRPr="001E4C02">
              <w:rPr>
                <w:bCs/>
                <w:color w:val="333333"/>
                <w:highlight w:val="yellow"/>
                <w:shd w:val="clear" w:color="auto" w:fill="FFFFFF"/>
              </w:rPr>
              <w:t>А</w:t>
            </w:r>
            <w:proofErr w:type="gramEnd"/>
            <w:r w:rsidRPr="001E4C02">
              <w:rPr>
                <w:bCs/>
                <w:color w:val="333333"/>
                <w:highlight w:val="yellow"/>
                <w:shd w:val="clear" w:color="auto" w:fill="FFFFFF"/>
              </w:rPr>
              <w:t>льметьевск</w:t>
            </w:r>
            <w:proofErr w:type="spellEnd"/>
            <w:r w:rsidRPr="001E4C02">
              <w:rPr>
                <w:color w:val="333333"/>
                <w:highlight w:val="yellow"/>
                <w:shd w:val="clear" w:color="auto" w:fill="FFFFFF"/>
              </w:rPr>
              <w:t>, ул. Шевченко, д.13</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rPr>
                <w:highlight w:val="yellow"/>
              </w:rPr>
            </w:pPr>
            <w:r w:rsidRPr="001E4C02">
              <w:rPr>
                <w:color w:val="000000"/>
                <w:highlight w:val="yellow"/>
              </w:rPr>
              <w:t>октябрь-ноябрь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rPr>
                <w:highlight w:val="yellow"/>
              </w:rPr>
            </w:pPr>
            <w:r w:rsidRPr="001E4C02">
              <w:rPr>
                <w:color w:val="000000"/>
                <w:highlight w:val="yellow"/>
              </w:rPr>
              <w:t>февраль, 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25-30</w:t>
            </w:r>
          </w:p>
        </w:tc>
      </w:tr>
      <w:tr w:rsidR="00AC5242" w:rsidRPr="001E4C02">
        <w:trPr>
          <w:trHeight w:val="613"/>
        </w:trPr>
        <w:tc>
          <w:tcPr>
            <w:tcW w:w="566" w:type="dxa"/>
          </w:tcPr>
          <w:p w:rsidR="00AC5242" w:rsidRPr="001E4C02" w:rsidRDefault="00DA0AEE">
            <w:pPr>
              <w:tabs>
                <w:tab w:val="left" w:pos="-111"/>
                <w:tab w:val="left" w:pos="360"/>
              </w:tabs>
              <w:ind w:left="33" w:hanging="141"/>
              <w:jc w:val="center"/>
            </w:pPr>
            <w:r w:rsidRPr="001E4C02">
              <w:t>37</w:t>
            </w:r>
          </w:p>
        </w:tc>
        <w:tc>
          <w:tcPr>
            <w:tcW w:w="3261" w:type="dxa"/>
            <w:tcBorders>
              <w:top w:val="single" w:sz="4" w:space="0" w:color="000000"/>
              <w:left w:val="single" w:sz="4" w:space="0" w:color="000000"/>
              <w:right w:val="single" w:sz="4" w:space="0" w:color="000000"/>
            </w:tcBorders>
          </w:tcPr>
          <w:p w:rsidR="00AC5242" w:rsidRPr="001E4C02" w:rsidRDefault="00DA0AEE">
            <w:r w:rsidRPr="001E4C02">
              <w:t>Общество с ограниченной ответственностью</w:t>
            </w:r>
          </w:p>
          <w:p w:rsidR="00AC5242" w:rsidRPr="001E4C02" w:rsidRDefault="00DA0AEE">
            <w:pPr>
              <w:rPr>
                <w:color w:val="000000"/>
              </w:rPr>
            </w:pPr>
            <w:r w:rsidRPr="001E4C02">
              <w:rPr>
                <w:color w:val="000000"/>
              </w:rPr>
              <w:t>«РИТЭК»</w:t>
            </w:r>
          </w:p>
          <w:p w:rsidR="00AC5242" w:rsidRPr="001E4C02" w:rsidRDefault="00DA0AEE">
            <w:pPr>
              <w:rPr>
                <w:color w:val="000000"/>
              </w:rPr>
            </w:pPr>
            <w:r w:rsidRPr="001E4C02">
              <w:rPr>
                <w:color w:val="000000"/>
              </w:rPr>
              <w:t>ТПП «</w:t>
            </w:r>
            <w:proofErr w:type="spellStart"/>
            <w:r w:rsidRPr="001E4C02">
              <w:rPr>
                <w:color w:val="000000"/>
              </w:rPr>
              <w:t>ТатРИТЭК</w:t>
            </w:r>
            <w:proofErr w:type="spellEnd"/>
            <w:r w:rsidRPr="001E4C02">
              <w:rPr>
                <w:color w:val="000000"/>
              </w:rPr>
              <w:t>-нефть»</w:t>
            </w:r>
          </w:p>
        </w:tc>
        <w:tc>
          <w:tcPr>
            <w:tcW w:w="2268" w:type="dxa"/>
            <w:tcBorders>
              <w:top w:val="single" w:sz="4" w:space="0" w:color="000000"/>
              <w:bottom w:val="single" w:sz="4" w:space="0" w:color="000000"/>
            </w:tcBorders>
          </w:tcPr>
          <w:p w:rsidR="00AC5242" w:rsidRPr="001E4C02" w:rsidRDefault="00DA0AEE">
            <w:pPr>
              <w:jc w:val="center"/>
              <w:rPr>
                <w:bCs/>
                <w:color w:val="333333"/>
                <w:shd w:val="clear" w:color="auto" w:fill="FFFFFF"/>
              </w:rPr>
            </w:pPr>
            <w:r w:rsidRPr="001E4C02">
              <w:rPr>
                <w:bCs/>
                <w:color w:val="333333"/>
                <w:shd w:val="clear" w:color="auto" w:fill="FFFFFF"/>
              </w:rPr>
              <w:t>г Нурлат, ул. Ленинградская, д.1</w:t>
            </w:r>
            <w:proofErr w:type="gramStart"/>
            <w:r w:rsidRPr="001E4C02">
              <w:rPr>
                <w:bCs/>
                <w:color w:val="333333"/>
                <w:shd w:val="clear" w:color="auto" w:fill="FFFFFF"/>
              </w:rPr>
              <w:t xml:space="preserve"> Б</w:t>
            </w:r>
            <w:proofErr w:type="gramEnd"/>
          </w:p>
        </w:tc>
        <w:tc>
          <w:tcPr>
            <w:tcW w:w="6521" w:type="dxa"/>
            <w:gridSpan w:val="2"/>
          </w:tcPr>
          <w:p w:rsidR="00AC5242" w:rsidRPr="001E4C02" w:rsidRDefault="00DA0AEE">
            <w:pPr>
              <w:jc w:val="center"/>
              <w:rPr>
                <w:color w:val="000000"/>
              </w:rPr>
            </w:pPr>
            <w:r w:rsidRPr="001E4C02">
              <w:t>по согласованию с общеобразовательной организацией</w:t>
            </w:r>
          </w:p>
          <w:p w:rsidR="00AC5242" w:rsidRPr="001E4C02" w:rsidRDefault="00AC5242">
            <w:pPr>
              <w:jc w:val="center"/>
              <w:rPr>
                <w:color w:val="000000"/>
              </w:rPr>
            </w:pPr>
          </w:p>
        </w:tc>
        <w:tc>
          <w:tcPr>
            <w:tcW w:w="2410" w:type="dxa"/>
          </w:tcPr>
          <w:p w:rsidR="00AC5242" w:rsidRPr="001E4C02" w:rsidRDefault="00DA0AEE">
            <w:pPr>
              <w:jc w:val="center"/>
              <w:rPr>
                <w:color w:val="000000"/>
              </w:rPr>
            </w:pPr>
            <w:r w:rsidRPr="001E4C02">
              <w:t xml:space="preserve">     15 </w:t>
            </w:r>
          </w:p>
        </w:tc>
      </w:tr>
      <w:tr w:rsidR="00AC5242" w:rsidRPr="001E4C02" w:rsidTr="009D6C00">
        <w:trPr>
          <w:trHeight w:val="570"/>
        </w:trPr>
        <w:tc>
          <w:tcPr>
            <w:tcW w:w="566" w:type="dxa"/>
          </w:tcPr>
          <w:p w:rsidR="00AC5242" w:rsidRPr="001E4C02" w:rsidRDefault="00DA0AEE">
            <w:pPr>
              <w:tabs>
                <w:tab w:val="left" w:pos="-111"/>
                <w:tab w:val="left" w:pos="360"/>
              </w:tabs>
              <w:ind w:left="33" w:hanging="141"/>
              <w:jc w:val="center"/>
            </w:pPr>
            <w:r w:rsidRPr="001E4C02">
              <w:t>38</w:t>
            </w:r>
          </w:p>
        </w:tc>
        <w:tc>
          <w:tcPr>
            <w:tcW w:w="3261" w:type="dxa"/>
            <w:tcBorders>
              <w:left w:val="single" w:sz="4" w:space="0" w:color="000000"/>
              <w:bottom w:val="single" w:sz="4" w:space="0" w:color="000000"/>
              <w:right w:val="single" w:sz="4" w:space="0" w:color="000000"/>
            </w:tcBorders>
          </w:tcPr>
          <w:p w:rsidR="00AC5242" w:rsidRPr="001E4C02" w:rsidRDefault="00DA0AEE">
            <w:pPr>
              <w:rPr>
                <w:color w:val="000000"/>
              </w:rPr>
            </w:pPr>
            <w:r w:rsidRPr="001E4C02">
              <w:t>Акционерное общество</w:t>
            </w:r>
            <w:r w:rsidRPr="001E4C02">
              <w:rPr>
                <w:color w:val="000000"/>
              </w:rPr>
              <w:t xml:space="preserve"> «</w:t>
            </w:r>
            <w:proofErr w:type="spellStart"/>
            <w:r w:rsidRPr="001E4C02">
              <w:rPr>
                <w:color w:val="000000"/>
              </w:rPr>
              <w:t>Татхимфарм</w:t>
            </w:r>
            <w:proofErr w:type="spellEnd"/>
            <w:r w:rsidRPr="001E4C02">
              <w:rPr>
                <w:color w:val="000000"/>
              </w:rPr>
              <w:t>-препараты»</w:t>
            </w:r>
          </w:p>
        </w:tc>
        <w:tc>
          <w:tcPr>
            <w:tcW w:w="2268" w:type="dxa"/>
            <w:tcBorders>
              <w:top w:val="single" w:sz="4" w:space="0" w:color="000000"/>
              <w:bottom w:val="single" w:sz="4" w:space="0" w:color="000000"/>
            </w:tcBorders>
          </w:tcPr>
          <w:p w:rsidR="00AC5242" w:rsidRPr="001E4C02" w:rsidRDefault="00DA0AEE">
            <w:pPr>
              <w:jc w:val="center"/>
              <w:rPr>
                <w:bCs/>
                <w:color w:val="333333"/>
                <w:shd w:val="clear" w:color="auto" w:fill="FFFFFF"/>
              </w:rPr>
            </w:pPr>
            <w:r w:rsidRPr="001E4C02">
              <w:rPr>
                <w:bCs/>
                <w:color w:val="333333"/>
                <w:shd w:val="clear" w:color="auto" w:fill="FFFFFF"/>
              </w:rPr>
              <w:t>г. Казань, ул. Беломорская, д. 260</w:t>
            </w:r>
          </w:p>
        </w:tc>
        <w:tc>
          <w:tcPr>
            <w:tcW w:w="3261" w:type="dxa"/>
          </w:tcPr>
          <w:p w:rsidR="00AC5242" w:rsidRPr="001E4C02" w:rsidRDefault="00DA0AEE">
            <w:pPr>
              <w:jc w:val="center"/>
            </w:pPr>
            <w:r w:rsidRPr="001E4C02">
              <w:t>03.10.2024 – 9кл.,</w:t>
            </w:r>
          </w:p>
          <w:p w:rsidR="00AC5242" w:rsidRPr="001E4C02" w:rsidRDefault="00DA0AEE">
            <w:pPr>
              <w:jc w:val="center"/>
              <w:rPr>
                <w:color w:val="000000"/>
              </w:rPr>
            </w:pPr>
            <w:r w:rsidRPr="001E4C02">
              <w:t xml:space="preserve">10.10.2024 – 11 </w:t>
            </w:r>
            <w:proofErr w:type="spellStart"/>
            <w:r w:rsidRPr="001E4C02">
              <w:t>кл</w:t>
            </w:r>
            <w:proofErr w:type="spellEnd"/>
            <w:r w:rsidRPr="001E4C02">
              <w:t>.</w:t>
            </w:r>
          </w:p>
        </w:tc>
        <w:tc>
          <w:tcPr>
            <w:tcW w:w="3260" w:type="dxa"/>
          </w:tcPr>
          <w:p w:rsidR="00AC5242" w:rsidRPr="001E4C02" w:rsidRDefault="00DA0AEE">
            <w:r w:rsidRPr="001E4C02">
              <w:t xml:space="preserve">05.02.2025-8 </w:t>
            </w:r>
            <w:proofErr w:type="spellStart"/>
            <w:r w:rsidRPr="001E4C02">
              <w:t>кл</w:t>
            </w:r>
            <w:proofErr w:type="spellEnd"/>
            <w:r w:rsidRPr="001E4C02">
              <w:t>.,</w:t>
            </w:r>
          </w:p>
          <w:p w:rsidR="00AC5242" w:rsidRPr="001E4C02" w:rsidRDefault="00DA0AEE">
            <w:pPr>
              <w:rPr>
                <w:color w:val="000000"/>
              </w:rPr>
            </w:pPr>
            <w:r w:rsidRPr="001E4C02">
              <w:t xml:space="preserve">12.02.2025 – 10 </w:t>
            </w:r>
            <w:proofErr w:type="spellStart"/>
            <w:r w:rsidRPr="001E4C02">
              <w:t>кл</w:t>
            </w:r>
            <w:proofErr w:type="spellEnd"/>
            <w:r w:rsidRPr="001E4C02">
              <w:t>.</w:t>
            </w:r>
          </w:p>
        </w:tc>
        <w:tc>
          <w:tcPr>
            <w:tcW w:w="2410" w:type="dxa"/>
          </w:tcPr>
          <w:p w:rsidR="00AC5242" w:rsidRPr="001E4C02" w:rsidRDefault="00DA0AEE">
            <w:pPr>
              <w:jc w:val="center"/>
              <w:rPr>
                <w:color w:val="000000"/>
              </w:rPr>
            </w:pPr>
            <w:r w:rsidRPr="001E4C02">
              <w:t xml:space="preserve">10 </w:t>
            </w:r>
          </w:p>
        </w:tc>
      </w:tr>
      <w:tr w:rsidR="00AC5242" w:rsidRPr="001E4C02" w:rsidTr="009D6C00">
        <w:trPr>
          <w:trHeight w:val="282"/>
        </w:trPr>
        <w:tc>
          <w:tcPr>
            <w:tcW w:w="566" w:type="dxa"/>
          </w:tcPr>
          <w:p w:rsidR="00AC5242" w:rsidRPr="001E4C02" w:rsidRDefault="00DA0AEE">
            <w:pPr>
              <w:tabs>
                <w:tab w:val="left" w:pos="-111"/>
                <w:tab w:val="left" w:pos="360"/>
              </w:tabs>
              <w:ind w:left="33" w:hanging="141"/>
              <w:jc w:val="center"/>
            </w:pPr>
            <w:r w:rsidRPr="001E4C02">
              <w:t>39</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rPr>
                <w:color w:val="000000"/>
                <w:highlight w:val="yellow"/>
              </w:rPr>
            </w:pPr>
            <w:r w:rsidRPr="001E4C02">
              <w:rPr>
                <w:color w:val="000000"/>
                <w:highlight w:val="yellow"/>
              </w:rPr>
              <w:t xml:space="preserve">Филиал </w:t>
            </w:r>
          </w:p>
          <w:p w:rsidR="00AC5242" w:rsidRPr="001E4C02" w:rsidRDefault="00DA0AEE">
            <w:pPr>
              <w:rPr>
                <w:color w:val="000000"/>
                <w:highlight w:val="yellow"/>
              </w:rPr>
            </w:pPr>
            <w:r w:rsidRPr="001E4C02">
              <w:rPr>
                <w:highlight w:val="yellow"/>
              </w:rPr>
              <w:t>Акционерного общества</w:t>
            </w:r>
            <w:r w:rsidRPr="001E4C02">
              <w:rPr>
                <w:color w:val="000000"/>
                <w:highlight w:val="yellow"/>
              </w:rPr>
              <w:t xml:space="preserve"> «Выксунский металлургический завод» </w:t>
            </w:r>
          </w:p>
          <w:p w:rsidR="00AC5242" w:rsidRPr="001E4C02" w:rsidRDefault="00DA0AEE">
            <w:pPr>
              <w:rPr>
                <w:color w:val="000000"/>
                <w:highlight w:val="yellow"/>
              </w:rPr>
            </w:pPr>
            <w:r w:rsidRPr="001E4C02">
              <w:rPr>
                <w:color w:val="000000"/>
                <w:highlight w:val="yellow"/>
              </w:rPr>
              <w:t>в г. Альметьевск</w:t>
            </w:r>
          </w:p>
        </w:tc>
        <w:tc>
          <w:tcPr>
            <w:tcW w:w="2268" w:type="dxa"/>
          </w:tcPr>
          <w:p w:rsidR="00AC5242" w:rsidRPr="001E4C02" w:rsidRDefault="00DA0AEE">
            <w:pPr>
              <w:jc w:val="center"/>
              <w:rPr>
                <w:bCs/>
                <w:color w:val="333333"/>
                <w:highlight w:val="yellow"/>
                <w:shd w:val="clear" w:color="auto" w:fill="FFFFFF"/>
              </w:rPr>
            </w:pPr>
            <w:r w:rsidRPr="001E4C02">
              <w:rPr>
                <w:bCs/>
                <w:color w:val="333333"/>
                <w:highlight w:val="yellow"/>
                <w:shd w:val="clear" w:color="auto" w:fill="FFFFFF"/>
              </w:rPr>
              <w:t xml:space="preserve">г Альметьевск, ул. </w:t>
            </w:r>
            <w:proofErr w:type="gramStart"/>
            <w:r w:rsidRPr="001E4C02">
              <w:rPr>
                <w:bCs/>
                <w:color w:val="333333"/>
                <w:highlight w:val="yellow"/>
                <w:shd w:val="clear" w:color="auto" w:fill="FFFFFF"/>
              </w:rPr>
              <w:t>Индустриальная</w:t>
            </w:r>
            <w:proofErr w:type="gramEnd"/>
            <w:r w:rsidRPr="001E4C02">
              <w:rPr>
                <w:bCs/>
                <w:color w:val="333333"/>
                <w:highlight w:val="yellow"/>
                <w:shd w:val="clear" w:color="auto" w:fill="FFFFFF"/>
              </w:rPr>
              <w:t xml:space="preserve">, д 35, </w:t>
            </w:r>
            <w:proofErr w:type="spellStart"/>
            <w:r w:rsidRPr="001E4C02">
              <w:rPr>
                <w:bCs/>
                <w:color w:val="333333"/>
                <w:highlight w:val="yellow"/>
                <w:shd w:val="clear" w:color="auto" w:fill="FFFFFF"/>
              </w:rPr>
              <w:t>помещ</w:t>
            </w:r>
            <w:proofErr w:type="spellEnd"/>
            <w:r w:rsidRPr="001E4C02">
              <w:rPr>
                <w:bCs/>
                <w:color w:val="333333"/>
                <w:highlight w:val="yellow"/>
                <w:shd w:val="clear" w:color="auto" w:fill="FFFFFF"/>
              </w:rPr>
              <w:t>. 312</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rPr>
                <w:highlight w:val="yellow"/>
              </w:rPr>
            </w:pPr>
            <w:r w:rsidRPr="001E4C02">
              <w:rPr>
                <w:highlight w:val="yellow"/>
              </w:rPr>
              <w:t>09.09-20.09</w:t>
            </w:r>
          </w:p>
          <w:p w:rsidR="00AC5242" w:rsidRPr="001E4C02" w:rsidRDefault="00DA0AEE">
            <w:pPr>
              <w:jc w:val="center"/>
              <w:rPr>
                <w:highlight w:val="yellow"/>
              </w:rPr>
            </w:pPr>
            <w:r w:rsidRPr="001E4C02">
              <w:rPr>
                <w:highlight w:val="yellow"/>
              </w:rPr>
              <w:t>07.10-18.10</w:t>
            </w:r>
          </w:p>
          <w:p w:rsidR="00AC5242" w:rsidRPr="001E4C02" w:rsidRDefault="00DA0AEE">
            <w:pPr>
              <w:jc w:val="center"/>
              <w:rPr>
                <w:highlight w:val="yellow"/>
              </w:rPr>
            </w:pPr>
            <w:r w:rsidRPr="001E4C02">
              <w:rPr>
                <w:highlight w:val="yellow"/>
              </w:rPr>
              <w:t>11.11-22.11</w:t>
            </w:r>
          </w:p>
          <w:p w:rsidR="00AC5242" w:rsidRPr="001E4C02" w:rsidRDefault="00DA0AEE">
            <w:pPr>
              <w:jc w:val="center"/>
              <w:rPr>
                <w:color w:val="000000"/>
                <w:highlight w:val="yellow"/>
              </w:rPr>
            </w:pPr>
            <w:r w:rsidRPr="001E4C02">
              <w:rPr>
                <w:highlight w:val="yellow"/>
              </w:rPr>
              <w:t>09.12-20.12</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rPr>
                <w:highlight w:val="yellow"/>
              </w:rPr>
            </w:pPr>
            <w:r w:rsidRPr="001E4C02">
              <w:rPr>
                <w:highlight w:val="yellow"/>
              </w:rPr>
              <w:t>20.01-24.01</w:t>
            </w:r>
          </w:p>
          <w:p w:rsidR="00AC5242" w:rsidRPr="001E4C02" w:rsidRDefault="00DA0AEE">
            <w:pPr>
              <w:jc w:val="center"/>
              <w:rPr>
                <w:highlight w:val="yellow"/>
              </w:rPr>
            </w:pPr>
            <w:r w:rsidRPr="001E4C02">
              <w:rPr>
                <w:highlight w:val="yellow"/>
              </w:rPr>
              <w:t>10.02-21.02</w:t>
            </w:r>
          </w:p>
          <w:p w:rsidR="00AC5242" w:rsidRPr="001E4C02" w:rsidRDefault="00DA0AEE">
            <w:pPr>
              <w:jc w:val="center"/>
              <w:rPr>
                <w:highlight w:val="yellow"/>
              </w:rPr>
            </w:pPr>
            <w:r w:rsidRPr="001E4C02">
              <w:rPr>
                <w:highlight w:val="yellow"/>
              </w:rPr>
              <w:t>11.03-21.03</w:t>
            </w:r>
          </w:p>
          <w:p w:rsidR="00AC5242" w:rsidRPr="001E4C02" w:rsidRDefault="00DA0AEE">
            <w:pPr>
              <w:jc w:val="center"/>
              <w:rPr>
                <w:highlight w:val="yellow"/>
              </w:rPr>
            </w:pPr>
            <w:r w:rsidRPr="001E4C02">
              <w:rPr>
                <w:highlight w:val="yellow"/>
              </w:rPr>
              <w:t>14.04-25.04</w:t>
            </w:r>
          </w:p>
          <w:p w:rsidR="00AC5242" w:rsidRPr="001E4C02" w:rsidRDefault="00DA0AEE">
            <w:pPr>
              <w:jc w:val="center"/>
              <w:rPr>
                <w:color w:val="000000"/>
                <w:highlight w:val="yellow"/>
              </w:rPr>
            </w:pPr>
            <w:r w:rsidRPr="001E4C02">
              <w:rPr>
                <w:highlight w:val="yellow"/>
              </w:rPr>
              <w:t>12.05-23.05</w:t>
            </w:r>
          </w:p>
        </w:tc>
        <w:tc>
          <w:tcPr>
            <w:tcW w:w="2410"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t xml:space="preserve"> 30 </w:t>
            </w:r>
          </w:p>
          <w:p w:rsidR="00AC5242" w:rsidRPr="001E4C02" w:rsidRDefault="00DA0AEE">
            <w:pPr>
              <w:jc w:val="center"/>
            </w:pPr>
            <w:proofErr w:type="gramStart"/>
            <w:r w:rsidRPr="001E4C02">
              <w:t xml:space="preserve">(2 группы </w:t>
            </w:r>
            <w:proofErr w:type="gramEnd"/>
          </w:p>
          <w:p w:rsidR="00AC5242" w:rsidRPr="001E4C02" w:rsidRDefault="00DA0AEE">
            <w:pPr>
              <w:jc w:val="center"/>
              <w:rPr>
                <w:color w:val="000000"/>
              </w:rPr>
            </w:pPr>
            <w:r w:rsidRPr="001E4C02">
              <w:t>по 15 чел.)</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t>40</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rPr>
                <w:color w:val="000000"/>
              </w:rPr>
            </w:pPr>
            <w:r w:rsidRPr="001E4C02">
              <w:t>Акционерное общество</w:t>
            </w:r>
            <w:r w:rsidRPr="001E4C02">
              <w:rPr>
                <w:color w:val="000000"/>
              </w:rPr>
              <w:t xml:space="preserve"> </w:t>
            </w:r>
            <w:r w:rsidRPr="001E4C02">
              <w:rPr>
                <w:color w:val="000000"/>
              </w:rPr>
              <w:lastRenderedPageBreak/>
              <w:t>«</w:t>
            </w:r>
            <w:proofErr w:type="spellStart"/>
            <w:r w:rsidRPr="001E4C02">
              <w:rPr>
                <w:color w:val="000000"/>
              </w:rPr>
              <w:t>Химград</w:t>
            </w:r>
            <w:proofErr w:type="spellEnd"/>
            <w:r w:rsidRPr="001E4C02">
              <w:rPr>
                <w:color w:val="000000"/>
              </w:rPr>
              <w:t>»</w:t>
            </w:r>
          </w:p>
        </w:tc>
        <w:tc>
          <w:tcPr>
            <w:tcW w:w="2268" w:type="dxa"/>
          </w:tcPr>
          <w:p w:rsidR="00AC5242" w:rsidRPr="001E4C02" w:rsidRDefault="00DA0AEE">
            <w:pPr>
              <w:jc w:val="center"/>
              <w:rPr>
                <w:bCs/>
                <w:color w:val="333333"/>
                <w:shd w:val="clear" w:color="auto" w:fill="FFFFFF"/>
              </w:rPr>
            </w:pPr>
            <w:proofErr w:type="spellStart"/>
            <w:r w:rsidRPr="001E4C02">
              <w:rPr>
                <w:bCs/>
                <w:color w:val="333333"/>
                <w:shd w:val="clear" w:color="auto" w:fill="FFFFFF"/>
              </w:rPr>
              <w:lastRenderedPageBreak/>
              <w:t>г</w:t>
            </w:r>
            <w:proofErr w:type="gramStart"/>
            <w:r w:rsidRPr="001E4C02">
              <w:rPr>
                <w:bCs/>
                <w:color w:val="333333"/>
                <w:shd w:val="clear" w:color="auto" w:fill="FFFFFF"/>
              </w:rPr>
              <w:t>.К</w:t>
            </w:r>
            <w:proofErr w:type="gramEnd"/>
            <w:r w:rsidRPr="001E4C02">
              <w:rPr>
                <w:bCs/>
                <w:color w:val="333333"/>
                <w:shd w:val="clear" w:color="auto" w:fill="FFFFFF"/>
              </w:rPr>
              <w:t>азань</w:t>
            </w:r>
            <w:proofErr w:type="spellEnd"/>
            <w:r w:rsidRPr="001E4C02">
              <w:rPr>
                <w:bCs/>
                <w:color w:val="333333"/>
                <w:shd w:val="clear" w:color="auto" w:fill="FFFFFF"/>
              </w:rPr>
              <w:t xml:space="preserve">, ул. </w:t>
            </w:r>
            <w:r w:rsidRPr="001E4C02">
              <w:rPr>
                <w:bCs/>
                <w:color w:val="333333"/>
                <w:shd w:val="clear" w:color="auto" w:fill="FFFFFF"/>
              </w:rPr>
              <w:lastRenderedPageBreak/>
              <w:t>Восстания, д. 100, здание 272, офис 206</w:t>
            </w:r>
          </w:p>
        </w:tc>
        <w:tc>
          <w:tcPr>
            <w:tcW w:w="6521" w:type="dxa"/>
            <w:gridSpan w:val="2"/>
          </w:tcPr>
          <w:p w:rsidR="00AC5242" w:rsidRPr="001E4C02" w:rsidRDefault="00DA0AEE">
            <w:pPr>
              <w:jc w:val="center"/>
              <w:rPr>
                <w:color w:val="000000"/>
              </w:rPr>
            </w:pPr>
            <w:r w:rsidRPr="001E4C02">
              <w:lastRenderedPageBreak/>
              <w:t xml:space="preserve">1 раз в месяц </w:t>
            </w:r>
          </w:p>
          <w:p w:rsidR="00AC5242" w:rsidRPr="001E4C02" w:rsidRDefault="00AC5242">
            <w:pPr>
              <w:jc w:val="center"/>
              <w:rPr>
                <w:color w:val="000000"/>
              </w:rPr>
            </w:pPr>
          </w:p>
        </w:tc>
        <w:tc>
          <w:tcPr>
            <w:tcW w:w="2410" w:type="dxa"/>
          </w:tcPr>
          <w:p w:rsidR="00AC5242" w:rsidRPr="001E4C02" w:rsidRDefault="00DA0AEE">
            <w:pPr>
              <w:jc w:val="center"/>
              <w:rPr>
                <w:color w:val="000000"/>
              </w:rPr>
            </w:pPr>
            <w:r w:rsidRPr="001E4C02">
              <w:lastRenderedPageBreak/>
              <w:t xml:space="preserve">25  </w:t>
            </w:r>
          </w:p>
        </w:tc>
      </w:tr>
      <w:tr w:rsidR="00AC5242" w:rsidRPr="001E4C02">
        <w:trPr>
          <w:trHeight w:val="996"/>
        </w:trPr>
        <w:tc>
          <w:tcPr>
            <w:tcW w:w="566" w:type="dxa"/>
            <w:vMerge w:val="restart"/>
          </w:tcPr>
          <w:p w:rsidR="00AC5242" w:rsidRPr="001E4C02" w:rsidRDefault="00DA0AEE">
            <w:pPr>
              <w:tabs>
                <w:tab w:val="left" w:pos="-111"/>
                <w:tab w:val="left" w:pos="360"/>
              </w:tabs>
              <w:ind w:left="33" w:hanging="141"/>
              <w:jc w:val="center"/>
            </w:pPr>
            <w:r w:rsidRPr="001E4C02">
              <w:lastRenderedPageBreak/>
              <w:t>41</w:t>
            </w:r>
          </w:p>
          <w:p w:rsidR="00AC5242" w:rsidRPr="001E4C02" w:rsidRDefault="00AC5242">
            <w:pPr>
              <w:tabs>
                <w:tab w:val="left" w:pos="-111"/>
                <w:tab w:val="left" w:pos="360"/>
              </w:tabs>
              <w:ind w:left="33" w:hanging="141"/>
              <w:jc w:val="center"/>
            </w:pP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rPr>
                <w:color w:val="000000"/>
              </w:rPr>
            </w:pPr>
            <w:r w:rsidRPr="001E4C02">
              <w:t>Научно-техническое управление общества с ограниченной ответственностью «ТНГ-Групп»</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 xml:space="preserve">г. Бугульма, </w:t>
            </w:r>
          </w:p>
          <w:p w:rsidR="00AC5242" w:rsidRPr="001E4C02" w:rsidRDefault="00DA0AEE">
            <w:pPr>
              <w:jc w:val="center"/>
              <w:rPr>
                <w:bCs/>
                <w:color w:val="333333"/>
                <w:shd w:val="clear" w:color="auto" w:fill="FFFFFF"/>
              </w:rPr>
            </w:pPr>
            <w:r w:rsidRPr="001E4C02">
              <w:rPr>
                <w:bCs/>
                <w:color w:val="333333"/>
                <w:shd w:val="clear" w:color="auto" w:fill="FFFFFF"/>
              </w:rPr>
              <w:t xml:space="preserve">ул. Ивана Никитина, </w:t>
            </w:r>
          </w:p>
          <w:p w:rsidR="00AC5242" w:rsidRPr="001E4C02" w:rsidRDefault="00DA0AEE">
            <w:pPr>
              <w:jc w:val="center"/>
              <w:rPr>
                <w:bCs/>
                <w:color w:val="333333"/>
                <w:shd w:val="clear" w:color="auto" w:fill="FFFFFF"/>
              </w:rPr>
            </w:pPr>
            <w:r w:rsidRPr="001E4C02">
              <w:rPr>
                <w:bCs/>
                <w:color w:val="333333"/>
                <w:shd w:val="clear" w:color="auto" w:fill="FFFFFF"/>
              </w:rPr>
              <w:t>д. 12/2</w:t>
            </w:r>
          </w:p>
        </w:tc>
        <w:tc>
          <w:tcPr>
            <w:tcW w:w="3261" w:type="dxa"/>
          </w:tcPr>
          <w:p w:rsidR="00AC5242" w:rsidRPr="001E4C02" w:rsidRDefault="00DA0AEE">
            <w:pPr>
              <w:jc w:val="center"/>
            </w:pPr>
            <w:r w:rsidRPr="001E4C02">
              <w:t>сентябрь 2024 г., декабрь 2024 г.</w:t>
            </w:r>
          </w:p>
        </w:tc>
        <w:tc>
          <w:tcPr>
            <w:tcW w:w="3260" w:type="dxa"/>
          </w:tcPr>
          <w:p w:rsidR="00AC5242" w:rsidRPr="001E4C02" w:rsidRDefault="00DA0AEE">
            <w:pPr>
              <w:jc w:val="center"/>
            </w:pPr>
            <w:r w:rsidRPr="001E4C02">
              <w:t>март 2025 г.,                май 2025 г.</w:t>
            </w:r>
          </w:p>
        </w:tc>
        <w:tc>
          <w:tcPr>
            <w:tcW w:w="2410" w:type="dxa"/>
          </w:tcPr>
          <w:p w:rsidR="00AC5242" w:rsidRPr="001E4C02" w:rsidRDefault="00DA0AEE">
            <w:pPr>
              <w:jc w:val="center"/>
            </w:pPr>
            <w:r w:rsidRPr="001E4C02">
              <w:t>30</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Pr>
          <w:p w:rsidR="00AC5242" w:rsidRPr="001E4C02" w:rsidRDefault="00DA0AEE">
            <w:r w:rsidRPr="001E4C02">
              <w:t>Общество с ограниченной ответственностью</w:t>
            </w:r>
          </w:p>
          <w:p w:rsidR="00AC5242" w:rsidRPr="001E4C02" w:rsidRDefault="00DA0AEE">
            <w:pPr>
              <w:rPr>
                <w:color w:val="000000"/>
              </w:rPr>
            </w:pPr>
            <w:r w:rsidRPr="001E4C02">
              <w:t>«ТНГ-Универсал»</w:t>
            </w:r>
          </w:p>
        </w:tc>
        <w:tc>
          <w:tcPr>
            <w:tcW w:w="2268" w:type="dxa"/>
          </w:tcPr>
          <w:p w:rsidR="00AC5242" w:rsidRPr="001E4C02" w:rsidRDefault="00DA0AEE">
            <w:pPr>
              <w:jc w:val="center"/>
              <w:rPr>
                <w:color w:val="111111"/>
                <w:shd w:val="clear" w:color="auto" w:fill="FFFFFF"/>
              </w:rPr>
            </w:pPr>
            <w:r w:rsidRPr="001E4C02">
              <w:rPr>
                <w:color w:val="111111"/>
                <w:shd w:val="clear" w:color="auto" w:fill="FFFFFF"/>
              </w:rPr>
              <w:t xml:space="preserve">г. Бугульма, </w:t>
            </w:r>
          </w:p>
          <w:p w:rsidR="00AC5242" w:rsidRPr="001E4C02" w:rsidRDefault="00DA0AEE">
            <w:pPr>
              <w:jc w:val="center"/>
              <w:rPr>
                <w:color w:val="111111"/>
                <w:shd w:val="clear" w:color="auto" w:fill="FFFFFF"/>
              </w:rPr>
            </w:pPr>
            <w:r w:rsidRPr="001E4C02">
              <w:rPr>
                <w:color w:val="111111"/>
                <w:shd w:val="clear" w:color="auto" w:fill="FFFFFF"/>
              </w:rPr>
              <w:t xml:space="preserve">ул. Ивана Никитина, </w:t>
            </w:r>
          </w:p>
          <w:p w:rsidR="00AC5242" w:rsidRPr="001E4C02" w:rsidRDefault="00DA0AEE">
            <w:pPr>
              <w:jc w:val="center"/>
              <w:rPr>
                <w:bCs/>
                <w:color w:val="333333"/>
                <w:shd w:val="clear" w:color="auto" w:fill="FFFFFF"/>
              </w:rPr>
            </w:pPr>
            <w:r w:rsidRPr="001E4C02">
              <w:rPr>
                <w:color w:val="111111"/>
                <w:shd w:val="clear" w:color="auto" w:fill="FFFFFF"/>
              </w:rPr>
              <w:t>д. 12</w:t>
            </w:r>
          </w:p>
        </w:tc>
        <w:tc>
          <w:tcPr>
            <w:tcW w:w="3261" w:type="dxa"/>
          </w:tcPr>
          <w:p w:rsidR="00AC5242" w:rsidRPr="001E4C02" w:rsidRDefault="00DA0AEE">
            <w:pPr>
              <w:jc w:val="center"/>
            </w:pPr>
            <w:r w:rsidRPr="001E4C02">
              <w:t>01 сентября – 15 декабря                               по предварительному согласованию с ответственным лицом</w:t>
            </w:r>
          </w:p>
        </w:tc>
        <w:tc>
          <w:tcPr>
            <w:tcW w:w="3260" w:type="dxa"/>
          </w:tcPr>
          <w:p w:rsidR="00AC5242" w:rsidRPr="001E4C02" w:rsidRDefault="00DA0AEE">
            <w:pPr>
              <w:jc w:val="center"/>
            </w:pPr>
            <w:r w:rsidRPr="001E4C02">
              <w:t>15 января – 31 мая по предварительному согласованию с ответственным лицом</w:t>
            </w:r>
          </w:p>
        </w:tc>
        <w:tc>
          <w:tcPr>
            <w:tcW w:w="2410" w:type="dxa"/>
          </w:tcPr>
          <w:p w:rsidR="00AC5242" w:rsidRPr="001E4C02" w:rsidRDefault="00DA0AEE">
            <w:pPr>
              <w:jc w:val="center"/>
            </w:pPr>
            <w:r w:rsidRPr="001E4C02">
              <w:t>30</w:t>
            </w:r>
          </w:p>
          <w:p w:rsidR="00AC5242" w:rsidRPr="001E4C02" w:rsidRDefault="00DA0AEE">
            <w:pPr>
              <w:jc w:val="center"/>
            </w:pPr>
            <w:r w:rsidRPr="001E4C02">
              <w:t>(всего за период 300)</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Pr>
          <w:p w:rsidR="00AC5242" w:rsidRPr="001E4C02" w:rsidRDefault="00DA0AEE">
            <w:pPr>
              <w:rPr>
                <w:color w:val="000000"/>
              </w:rPr>
            </w:pPr>
            <w:r w:rsidRPr="001E4C02">
              <w:t>Научно-техническое управление общества с ограниченной ответственностью «ТНГ-Групп»</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 xml:space="preserve">г. Бугульма, </w:t>
            </w:r>
          </w:p>
          <w:p w:rsidR="00AC5242" w:rsidRPr="001E4C02" w:rsidRDefault="00DA0AEE">
            <w:pPr>
              <w:jc w:val="center"/>
              <w:rPr>
                <w:bCs/>
                <w:color w:val="333333"/>
                <w:shd w:val="clear" w:color="auto" w:fill="FFFFFF"/>
              </w:rPr>
            </w:pPr>
            <w:r w:rsidRPr="001E4C02">
              <w:rPr>
                <w:bCs/>
                <w:color w:val="333333"/>
                <w:shd w:val="clear" w:color="auto" w:fill="FFFFFF"/>
              </w:rPr>
              <w:t xml:space="preserve">ул. Ивана Никитина, </w:t>
            </w:r>
          </w:p>
          <w:p w:rsidR="00AC5242" w:rsidRPr="001E4C02" w:rsidRDefault="00DA0AEE">
            <w:pPr>
              <w:jc w:val="center"/>
              <w:rPr>
                <w:bCs/>
                <w:color w:val="333333"/>
                <w:shd w:val="clear" w:color="auto" w:fill="FFFFFF"/>
              </w:rPr>
            </w:pPr>
            <w:r w:rsidRPr="001E4C02">
              <w:rPr>
                <w:bCs/>
                <w:color w:val="333333"/>
                <w:shd w:val="clear" w:color="auto" w:fill="FFFFFF"/>
              </w:rPr>
              <w:t>д. 12/2</w:t>
            </w:r>
          </w:p>
        </w:tc>
        <w:tc>
          <w:tcPr>
            <w:tcW w:w="3261" w:type="dxa"/>
          </w:tcPr>
          <w:p w:rsidR="00AC5242" w:rsidRPr="001E4C02" w:rsidRDefault="00DA0AEE">
            <w:pPr>
              <w:jc w:val="center"/>
            </w:pPr>
            <w:r w:rsidRPr="001E4C02">
              <w:t>01 сентября – 15 декабря по предварительному согласованию с ответственным лицом</w:t>
            </w:r>
          </w:p>
        </w:tc>
        <w:tc>
          <w:tcPr>
            <w:tcW w:w="3260" w:type="dxa"/>
          </w:tcPr>
          <w:p w:rsidR="00AC5242" w:rsidRPr="001E4C02" w:rsidRDefault="00DA0AEE">
            <w:pPr>
              <w:jc w:val="center"/>
            </w:pPr>
            <w:r w:rsidRPr="001E4C02">
              <w:t>15 января – 31 мая по предварительному согласованию с ответственным лицом</w:t>
            </w:r>
          </w:p>
        </w:tc>
        <w:tc>
          <w:tcPr>
            <w:tcW w:w="2410" w:type="dxa"/>
          </w:tcPr>
          <w:p w:rsidR="00AC5242" w:rsidRPr="001E4C02" w:rsidRDefault="00DA0AEE">
            <w:pPr>
              <w:jc w:val="center"/>
            </w:pPr>
            <w:r w:rsidRPr="001E4C02">
              <w:t xml:space="preserve">15 </w:t>
            </w:r>
          </w:p>
          <w:p w:rsidR="00AC5242" w:rsidRPr="001E4C02" w:rsidRDefault="00DA0AEE">
            <w:pPr>
              <w:jc w:val="center"/>
            </w:pPr>
            <w:r w:rsidRPr="001E4C02">
              <w:t>(всего за период 150)</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Pr>
          <w:p w:rsidR="00AC5242" w:rsidRPr="001E4C02" w:rsidRDefault="00DA0AEE">
            <w:r w:rsidRPr="001E4C02">
              <w:t>Общество с ограниченной ответственностью</w:t>
            </w:r>
          </w:p>
          <w:p w:rsidR="00AC5242" w:rsidRPr="001E4C02" w:rsidRDefault="00DA0AEE">
            <w:pPr>
              <w:rPr>
                <w:color w:val="000000"/>
              </w:rPr>
            </w:pPr>
            <w:r w:rsidRPr="001E4C02">
              <w:t>«ТНГ-</w:t>
            </w:r>
            <w:proofErr w:type="spellStart"/>
            <w:r w:rsidRPr="001E4C02">
              <w:t>Геосейс</w:t>
            </w:r>
            <w:proofErr w:type="spellEnd"/>
            <w:r w:rsidRPr="001E4C02">
              <w:t>»</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 xml:space="preserve">г. Бугульма, ул. Климента Ворошилова, </w:t>
            </w:r>
            <w:proofErr w:type="spellStart"/>
            <w:r w:rsidRPr="001E4C02">
              <w:rPr>
                <w:bCs/>
                <w:color w:val="333333"/>
                <w:shd w:val="clear" w:color="auto" w:fill="FFFFFF"/>
              </w:rPr>
              <w:t>зд</w:t>
            </w:r>
            <w:proofErr w:type="spellEnd"/>
            <w:r w:rsidRPr="001E4C02">
              <w:rPr>
                <w:bCs/>
                <w:color w:val="333333"/>
                <w:shd w:val="clear" w:color="auto" w:fill="FFFFFF"/>
              </w:rPr>
              <w:t>. 21</w:t>
            </w:r>
          </w:p>
        </w:tc>
        <w:tc>
          <w:tcPr>
            <w:tcW w:w="3261" w:type="dxa"/>
          </w:tcPr>
          <w:p w:rsidR="00AC5242" w:rsidRPr="001E4C02" w:rsidRDefault="00DA0AEE">
            <w:pPr>
              <w:jc w:val="center"/>
            </w:pPr>
            <w:r w:rsidRPr="001E4C02">
              <w:t>01 сентября – 15 декабря по предварительному согласованию с ответственным лицом</w:t>
            </w:r>
          </w:p>
        </w:tc>
        <w:tc>
          <w:tcPr>
            <w:tcW w:w="3260" w:type="dxa"/>
          </w:tcPr>
          <w:p w:rsidR="00AC5242" w:rsidRPr="001E4C02" w:rsidRDefault="00DA0AEE">
            <w:pPr>
              <w:jc w:val="center"/>
            </w:pPr>
            <w:r w:rsidRPr="001E4C02">
              <w:t>15 января – 31 мая по предварительному согласованию с ответственным лицом</w:t>
            </w:r>
          </w:p>
        </w:tc>
        <w:tc>
          <w:tcPr>
            <w:tcW w:w="2410" w:type="dxa"/>
          </w:tcPr>
          <w:p w:rsidR="00AC5242" w:rsidRPr="001E4C02" w:rsidRDefault="00DA0AEE">
            <w:pPr>
              <w:jc w:val="center"/>
            </w:pPr>
            <w:r w:rsidRPr="001E4C02">
              <w:t>20 за период</w:t>
            </w:r>
          </w:p>
        </w:tc>
      </w:tr>
      <w:tr w:rsidR="00AC5242" w:rsidRPr="001E4C02">
        <w:trPr>
          <w:trHeight w:val="996"/>
        </w:trPr>
        <w:tc>
          <w:tcPr>
            <w:tcW w:w="566" w:type="dxa"/>
            <w:vMerge w:val="restart"/>
          </w:tcPr>
          <w:p w:rsidR="00AC5242" w:rsidRPr="001E4C02" w:rsidRDefault="00DA0AEE">
            <w:pPr>
              <w:tabs>
                <w:tab w:val="left" w:pos="-111"/>
                <w:tab w:val="left" w:pos="360"/>
              </w:tabs>
              <w:ind w:left="33" w:hanging="141"/>
              <w:jc w:val="center"/>
            </w:pPr>
            <w:r w:rsidRPr="001E4C02">
              <w:t>42</w:t>
            </w:r>
          </w:p>
          <w:p w:rsidR="00AC5242" w:rsidRPr="001E4C02" w:rsidRDefault="00AC5242">
            <w:pPr>
              <w:tabs>
                <w:tab w:val="left" w:pos="-111"/>
                <w:tab w:val="left" w:pos="360"/>
              </w:tabs>
              <w:ind w:left="33" w:hanging="141"/>
              <w:jc w:val="center"/>
            </w:pPr>
          </w:p>
        </w:tc>
        <w:tc>
          <w:tcPr>
            <w:tcW w:w="3261" w:type="dxa"/>
          </w:tcPr>
          <w:p w:rsidR="00AC5242" w:rsidRPr="001E4C02" w:rsidRDefault="00DA0AEE">
            <w:pPr>
              <w:rPr>
                <w:highlight w:val="yellow"/>
              </w:rPr>
            </w:pPr>
            <w:r w:rsidRPr="001E4C02">
              <w:rPr>
                <w:highlight w:val="yellow"/>
              </w:rPr>
              <w:t>Управляющая компания Общество с ограниченной ответственностью</w:t>
            </w:r>
          </w:p>
          <w:p w:rsidR="00AC5242" w:rsidRPr="001E4C02" w:rsidRDefault="00DA0AEE">
            <w:pPr>
              <w:rPr>
                <w:highlight w:val="yellow"/>
              </w:rPr>
            </w:pPr>
            <w:r w:rsidRPr="001E4C02">
              <w:rPr>
                <w:highlight w:val="yellow"/>
              </w:rPr>
              <w:t xml:space="preserve"> «ТМС групп»</w:t>
            </w:r>
          </w:p>
          <w:p w:rsidR="00AC5242" w:rsidRPr="001E4C02" w:rsidRDefault="00DA0AEE">
            <w:pPr>
              <w:rPr>
                <w:highlight w:val="yellow"/>
              </w:rPr>
            </w:pPr>
            <w:proofErr w:type="gramStart"/>
            <w:r w:rsidRPr="001E4C02">
              <w:rPr>
                <w:highlight w:val="yellow"/>
              </w:rPr>
              <w:t xml:space="preserve">(Цех по изоляции, </w:t>
            </w:r>
            <w:proofErr w:type="gramEnd"/>
          </w:p>
          <w:p w:rsidR="00AC5242" w:rsidRPr="001E4C02" w:rsidRDefault="00DA0AEE">
            <w:pPr>
              <w:rPr>
                <w:color w:val="000000"/>
                <w:highlight w:val="yellow"/>
              </w:rPr>
            </w:pPr>
            <w:r w:rsidRPr="001E4C02">
              <w:rPr>
                <w:highlight w:val="yellow"/>
              </w:rPr>
              <w:t>г. Альметьевск)</w:t>
            </w:r>
          </w:p>
        </w:tc>
        <w:tc>
          <w:tcPr>
            <w:tcW w:w="2268" w:type="dxa"/>
            <w:vMerge w:val="restart"/>
          </w:tcPr>
          <w:p w:rsidR="00AC5242" w:rsidRPr="001E4C02" w:rsidRDefault="00DA0AEE">
            <w:pPr>
              <w:jc w:val="center"/>
              <w:rPr>
                <w:bCs/>
                <w:color w:val="333333"/>
                <w:highlight w:val="yellow"/>
                <w:shd w:val="clear" w:color="auto" w:fill="FFFFFF"/>
              </w:rPr>
            </w:pPr>
            <w:r w:rsidRPr="001E4C02">
              <w:rPr>
                <w:color w:val="333333"/>
                <w:highlight w:val="yellow"/>
                <w:shd w:val="clear" w:color="auto" w:fill="FFFFFF"/>
              </w:rPr>
              <w:t>г. Альметьевск, Объездной тракт, д. 1А, пом. 202</w:t>
            </w:r>
          </w:p>
        </w:tc>
        <w:tc>
          <w:tcPr>
            <w:tcW w:w="3261" w:type="dxa"/>
          </w:tcPr>
          <w:p w:rsidR="00AC5242" w:rsidRPr="001E4C02" w:rsidRDefault="00DA0AEE">
            <w:pPr>
              <w:jc w:val="center"/>
              <w:rPr>
                <w:highlight w:val="yellow"/>
              </w:rPr>
            </w:pPr>
            <w:r w:rsidRPr="001E4C02">
              <w:rPr>
                <w:highlight w:val="yellow"/>
              </w:rPr>
              <w:t>Сентябрь</w:t>
            </w:r>
          </w:p>
        </w:tc>
        <w:tc>
          <w:tcPr>
            <w:tcW w:w="3260" w:type="dxa"/>
          </w:tcPr>
          <w:p w:rsidR="00AC5242" w:rsidRPr="001E4C02" w:rsidRDefault="00DA0AEE">
            <w:pPr>
              <w:jc w:val="center"/>
            </w:pPr>
            <w:r w:rsidRPr="001E4C02">
              <w:t>-</w:t>
            </w:r>
          </w:p>
        </w:tc>
        <w:tc>
          <w:tcPr>
            <w:tcW w:w="2410" w:type="dxa"/>
          </w:tcPr>
          <w:p w:rsidR="00AC5242" w:rsidRPr="001E4C02" w:rsidRDefault="00DA0AEE">
            <w:pPr>
              <w:jc w:val="center"/>
            </w:pPr>
            <w:r w:rsidRPr="001E4C02">
              <w:t>15</w:t>
            </w:r>
          </w:p>
        </w:tc>
      </w:tr>
      <w:tr w:rsidR="00AC5242" w:rsidRPr="001E4C02">
        <w:trPr>
          <w:trHeight w:val="565"/>
        </w:trPr>
        <w:tc>
          <w:tcPr>
            <w:tcW w:w="566" w:type="dxa"/>
            <w:vMerge/>
          </w:tcPr>
          <w:p w:rsidR="00AC5242" w:rsidRPr="001E4C02" w:rsidRDefault="00AC5242">
            <w:pPr>
              <w:tabs>
                <w:tab w:val="left" w:pos="-111"/>
                <w:tab w:val="left" w:pos="360"/>
              </w:tabs>
              <w:ind w:left="33" w:hanging="141"/>
              <w:jc w:val="center"/>
            </w:pPr>
          </w:p>
        </w:tc>
        <w:tc>
          <w:tcPr>
            <w:tcW w:w="3261" w:type="dxa"/>
          </w:tcPr>
          <w:p w:rsidR="00AC5242" w:rsidRPr="001E4C02" w:rsidRDefault="00DA0AEE">
            <w:r w:rsidRPr="001E4C02">
              <w:t>Управляющая компания Общество с ограниченной ответственностью</w:t>
            </w:r>
          </w:p>
          <w:p w:rsidR="00AC5242" w:rsidRPr="001E4C02" w:rsidRDefault="00DA0AEE">
            <w:r w:rsidRPr="001E4C02">
              <w:t>«ТМС групп»</w:t>
            </w:r>
          </w:p>
          <w:p w:rsidR="00AC5242" w:rsidRPr="001E4C02" w:rsidRDefault="00DA0AEE">
            <w:proofErr w:type="gramStart"/>
            <w:r w:rsidRPr="001E4C02">
              <w:t xml:space="preserve">(Цеха машиностроения, </w:t>
            </w:r>
            <w:proofErr w:type="gramEnd"/>
          </w:p>
          <w:p w:rsidR="00AC5242" w:rsidRPr="001E4C02" w:rsidRDefault="00DA0AEE">
            <w:pPr>
              <w:rPr>
                <w:color w:val="000000"/>
              </w:rPr>
            </w:pPr>
            <w:r w:rsidRPr="001E4C02">
              <w:t>г. Лениногорск)</w:t>
            </w:r>
          </w:p>
        </w:tc>
        <w:tc>
          <w:tcPr>
            <w:tcW w:w="2268" w:type="dxa"/>
            <w:vMerge/>
          </w:tcPr>
          <w:p w:rsidR="00AC5242" w:rsidRPr="001E4C02" w:rsidRDefault="00AC5242">
            <w:pPr>
              <w:jc w:val="center"/>
              <w:rPr>
                <w:bCs/>
                <w:color w:val="333333"/>
                <w:shd w:val="clear" w:color="auto" w:fill="FFFFFF"/>
              </w:rPr>
            </w:pPr>
          </w:p>
        </w:tc>
        <w:tc>
          <w:tcPr>
            <w:tcW w:w="3261" w:type="dxa"/>
          </w:tcPr>
          <w:p w:rsidR="00AC5242" w:rsidRPr="001E4C02" w:rsidRDefault="00DA0AEE">
            <w:pPr>
              <w:jc w:val="center"/>
            </w:pPr>
            <w:r w:rsidRPr="001E4C02">
              <w:t>Октябрь</w:t>
            </w:r>
          </w:p>
        </w:tc>
        <w:tc>
          <w:tcPr>
            <w:tcW w:w="3260" w:type="dxa"/>
          </w:tcPr>
          <w:p w:rsidR="00AC5242" w:rsidRPr="001E4C02" w:rsidRDefault="00DA0AEE">
            <w:pPr>
              <w:jc w:val="center"/>
            </w:pPr>
            <w:r w:rsidRPr="001E4C02">
              <w:t>-</w:t>
            </w:r>
          </w:p>
        </w:tc>
        <w:tc>
          <w:tcPr>
            <w:tcW w:w="2410" w:type="dxa"/>
          </w:tcPr>
          <w:p w:rsidR="00AC5242" w:rsidRPr="001E4C02" w:rsidRDefault="00DA0AEE">
            <w:pPr>
              <w:jc w:val="center"/>
            </w:pPr>
            <w:r w:rsidRPr="001E4C02">
              <w:t>15</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Pr>
          <w:p w:rsidR="00AC5242" w:rsidRPr="001E4C02" w:rsidRDefault="00DA0AEE">
            <w:r w:rsidRPr="001E4C02">
              <w:t>Управляющая компания Общество с ограниченной ответственностью «ТМС групп»</w:t>
            </w:r>
          </w:p>
          <w:p w:rsidR="00AC5242" w:rsidRPr="001E4C02" w:rsidRDefault="00DA0AEE">
            <w:proofErr w:type="gramStart"/>
            <w:r w:rsidRPr="001E4C02">
              <w:t xml:space="preserve">(Сервисный центр №1, </w:t>
            </w:r>
            <w:proofErr w:type="gramEnd"/>
          </w:p>
          <w:p w:rsidR="00AC5242" w:rsidRPr="001E4C02" w:rsidRDefault="00DA0AEE">
            <w:pPr>
              <w:rPr>
                <w:color w:val="000000"/>
                <w:highlight w:val="yellow"/>
              </w:rPr>
            </w:pPr>
            <w:r w:rsidRPr="001E4C02">
              <w:lastRenderedPageBreak/>
              <w:t>г. Лениногорск)</w:t>
            </w:r>
          </w:p>
        </w:tc>
        <w:tc>
          <w:tcPr>
            <w:tcW w:w="2268" w:type="dxa"/>
            <w:vMerge/>
          </w:tcPr>
          <w:p w:rsidR="00AC5242" w:rsidRPr="001E4C02" w:rsidRDefault="00AC5242">
            <w:pPr>
              <w:jc w:val="center"/>
              <w:rPr>
                <w:bCs/>
                <w:color w:val="333333"/>
                <w:shd w:val="clear" w:color="auto" w:fill="FFFFFF"/>
              </w:rPr>
            </w:pPr>
          </w:p>
        </w:tc>
        <w:tc>
          <w:tcPr>
            <w:tcW w:w="3261" w:type="dxa"/>
          </w:tcPr>
          <w:p w:rsidR="00AC5242" w:rsidRPr="001E4C02" w:rsidRDefault="00DA0AEE">
            <w:pPr>
              <w:jc w:val="center"/>
            </w:pPr>
            <w:r w:rsidRPr="001E4C02">
              <w:t>Октябрь</w:t>
            </w:r>
          </w:p>
        </w:tc>
        <w:tc>
          <w:tcPr>
            <w:tcW w:w="3260" w:type="dxa"/>
          </w:tcPr>
          <w:p w:rsidR="00AC5242" w:rsidRPr="001E4C02" w:rsidRDefault="00DA0AEE">
            <w:pPr>
              <w:jc w:val="center"/>
            </w:pPr>
            <w:r w:rsidRPr="001E4C02">
              <w:t>-</w:t>
            </w:r>
          </w:p>
        </w:tc>
        <w:tc>
          <w:tcPr>
            <w:tcW w:w="2410" w:type="dxa"/>
          </w:tcPr>
          <w:p w:rsidR="00AC5242" w:rsidRPr="001E4C02" w:rsidRDefault="00DA0AEE">
            <w:pPr>
              <w:jc w:val="center"/>
            </w:pPr>
            <w:r w:rsidRPr="001E4C02">
              <w:t>15</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lastRenderedPageBreak/>
              <w:t>43</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r w:rsidRPr="001E4C02">
              <w:t>Акционерное общество «ТАНЕКО»</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 xml:space="preserve">г. Нижнекамск, тер. </w:t>
            </w:r>
            <w:proofErr w:type="spellStart"/>
            <w:r w:rsidRPr="001E4C02">
              <w:rPr>
                <w:bCs/>
                <w:color w:val="333333"/>
                <w:shd w:val="clear" w:color="auto" w:fill="FFFFFF"/>
              </w:rPr>
              <w:t>Промзона</w:t>
            </w:r>
            <w:proofErr w:type="spellEnd"/>
          </w:p>
        </w:tc>
        <w:tc>
          <w:tcPr>
            <w:tcW w:w="3261" w:type="dxa"/>
          </w:tcPr>
          <w:p w:rsidR="00AC5242" w:rsidRPr="001E4C02" w:rsidRDefault="00DA0AEE">
            <w:pPr>
              <w:jc w:val="center"/>
            </w:pPr>
            <w:r w:rsidRPr="001E4C02">
              <w:t>18.09.2024</w:t>
            </w:r>
          </w:p>
          <w:p w:rsidR="00AC5242" w:rsidRPr="001E4C02" w:rsidRDefault="00DA0AEE">
            <w:pPr>
              <w:jc w:val="center"/>
            </w:pPr>
            <w:r w:rsidRPr="001E4C02">
              <w:t>1,5 часа</w:t>
            </w:r>
          </w:p>
          <w:p w:rsidR="00AC5242" w:rsidRPr="001E4C02" w:rsidRDefault="00DA0AEE">
            <w:pPr>
              <w:jc w:val="center"/>
            </w:pPr>
            <w:r w:rsidRPr="001E4C02">
              <w:t>23.10.2024</w:t>
            </w:r>
          </w:p>
          <w:p w:rsidR="00AC5242" w:rsidRPr="001E4C02" w:rsidRDefault="00DA0AEE">
            <w:pPr>
              <w:jc w:val="center"/>
            </w:pPr>
            <w:r w:rsidRPr="001E4C02">
              <w:t>1,5 часа</w:t>
            </w:r>
          </w:p>
          <w:p w:rsidR="00AC5242" w:rsidRPr="001E4C02" w:rsidRDefault="00DA0AEE">
            <w:pPr>
              <w:jc w:val="center"/>
            </w:pPr>
            <w:r w:rsidRPr="001E4C02">
              <w:t>27.11.2024</w:t>
            </w:r>
          </w:p>
          <w:p w:rsidR="00AC5242" w:rsidRPr="001E4C02" w:rsidRDefault="00DA0AEE">
            <w:pPr>
              <w:jc w:val="center"/>
            </w:pPr>
            <w:r w:rsidRPr="001E4C02">
              <w:t>1,5 часа</w:t>
            </w:r>
          </w:p>
        </w:tc>
        <w:tc>
          <w:tcPr>
            <w:tcW w:w="3260" w:type="dxa"/>
          </w:tcPr>
          <w:p w:rsidR="00AC5242" w:rsidRPr="001E4C02" w:rsidRDefault="00DA0AEE">
            <w:pPr>
              <w:jc w:val="center"/>
            </w:pPr>
            <w:r w:rsidRPr="001E4C02">
              <w:t>30.01.2025</w:t>
            </w:r>
          </w:p>
          <w:p w:rsidR="00AC5242" w:rsidRPr="001E4C02" w:rsidRDefault="00DA0AEE">
            <w:pPr>
              <w:jc w:val="center"/>
            </w:pPr>
            <w:r w:rsidRPr="001E4C02">
              <w:t>1,5 часа</w:t>
            </w:r>
          </w:p>
          <w:p w:rsidR="00AC5242" w:rsidRPr="001E4C02" w:rsidRDefault="00DA0AEE">
            <w:pPr>
              <w:jc w:val="center"/>
            </w:pPr>
            <w:r w:rsidRPr="001E4C02">
              <w:t>27.03.2025</w:t>
            </w:r>
          </w:p>
          <w:p w:rsidR="00AC5242" w:rsidRPr="001E4C02" w:rsidRDefault="00DA0AEE">
            <w:pPr>
              <w:jc w:val="center"/>
            </w:pPr>
            <w:r w:rsidRPr="001E4C02">
              <w:t>1,5 часа</w:t>
            </w:r>
          </w:p>
          <w:p w:rsidR="00AC5242" w:rsidRPr="001E4C02" w:rsidRDefault="00DA0AEE">
            <w:pPr>
              <w:jc w:val="center"/>
            </w:pPr>
            <w:r w:rsidRPr="001E4C02">
              <w:t>15.04.2024</w:t>
            </w:r>
          </w:p>
          <w:p w:rsidR="00AC5242" w:rsidRPr="001E4C02" w:rsidRDefault="00DA0AEE">
            <w:pPr>
              <w:jc w:val="center"/>
            </w:pPr>
            <w:r w:rsidRPr="001E4C02">
              <w:t>1,5 часа</w:t>
            </w:r>
          </w:p>
        </w:tc>
        <w:tc>
          <w:tcPr>
            <w:tcW w:w="2410" w:type="dxa"/>
          </w:tcPr>
          <w:p w:rsidR="00AC5242" w:rsidRPr="001E4C02" w:rsidRDefault="00DA0AEE">
            <w:pPr>
              <w:jc w:val="center"/>
            </w:pPr>
            <w:r w:rsidRPr="001E4C02">
              <w:t xml:space="preserve">25 </w:t>
            </w:r>
          </w:p>
          <w:p w:rsidR="00AC5242" w:rsidRPr="001E4C02" w:rsidRDefault="00AC5242">
            <w:pPr>
              <w:jc w:val="center"/>
            </w:pPr>
          </w:p>
        </w:tc>
      </w:tr>
      <w:tr w:rsidR="00AC5242" w:rsidRPr="001E4C02">
        <w:trPr>
          <w:trHeight w:val="416"/>
        </w:trPr>
        <w:tc>
          <w:tcPr>
            <w:tcW w:w="566" w:type="dxa"/>
          </w:tcPr>
          <w:p w:rsidR="00AC5242" w:rsidRPr="001E4C02" w:rsidRDefault="00DA0AEE">
            <w:pPr>
              <w:tabs>
                <w:tab w:val="left" w:pos="-111"/>
                <w:tab w:val="left" w:pos="360"/>
              </w:tabs>
              <w:ind w:left="33" w:hanging="141"/>
              <w:jc w:val="center"/>
            </w:pPr>
            <w:r w:rsidRPr="001E4C02">
              <w:t>44</w:t>
            </w:r>
          </w:p>
        </w:tc>
        <w:tc>
          <w:tcPr>
            <w:tcW w:w="3261" w:type="dxa"/>
          </w:tcPr>
          <w:p w:rsidR="00AC5242" w:rsidRPr="001E4C02" w:rsidRDefault="00DA0AEE">
            <w:r w:rsidRPr="001E4C02">
              <w:t>Акционерное общество «ТАИФ-НК»</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 xml:space="preserve">г. Нижнекамск, ул. </w:t>
            </w:r>
            <w:proofErr w:type="spellStart"/>
            <w:r w:rsidRPr="001E4C02">
              <w:rPr>
                <w:bCs/>
                <w:color w:val="333333"/>
                <w:shd w:val="clear" w:color="auto" w:fill="FFFFFF"/>
              </w:rPr>
              <w:t>Соболековская</w:t>
            </w:r>
            <w:proofErr w:type="spellEnd"/>
            <w:r w:rsidRPr="001E4C02">
              <w:rPr>
                <w:bCs/>
                <w:color w:val="333333"/>
                <w:shd w:val="clear" w:color="auto" w:fill="FFFFFF"/>
              </w:rPr>
              <w:t xml:space="preserve">, </w:t>
            </w:r>
            <w:proofErr w:type="spellStart"/>
            <w:r w:rsidRPr="001E4C02">
              <w:rPr>
                <w:bCs/>
                <w:color w:val="333333"/>
                <w:shd w:val="clear" w:color="auto" w:fill="FFFFFF"/>
              </w:rPr>
              <w:t>зд</w:t>
            </w:r>
            <w:proofErr w:type="spellEnd"/>
            <w:r w:rsidRPr="001E4C02">
              <w:rPr>
                <w:bCs/>
                <w:color w:val="333333"/>
                <w:shd w:val="clear" w:color="auto" w:fill="FFFFFF"/>
              </w:rPr>
              <w:t>. 45</w:t>
            </w:r>
          </w:p>
        </w:tc>
        <w:tc>
          <w:tcPr>
            <w:tcW w:w="3261" w:type="dxa"/>
          </w:tcPr>
          <w:p w:rsidR="00AC5242" w:rsidRPr="001E4C02" w:rsidRDefault="00DA0AEE">
            <w:r w:rsidRPr="001E4C02">
              <w:t>Октябрь: МБОУ СОШ №3, МБОУ СОШ №10</w:t>
            </w:r>
          </w:p>
          <w:p w:rsidR="00AC5242" w:rsidRPr="001E4C02" w:rsidRDefault="00DA0AEE">
            <w:r w:rsidRPr="001E4C02">
              <w:t xml:space="preserve">Ноябрь: ГАПОУ «КНН имени Н.В. </w:t>
            </w:r>
            <w:proofErr w:type="spellStart"/>
            <w:r w:rsidRPr="001E4C02">
              <w:t>Лемаева</w:t>
            </w:r>
            <w:proofErr w:type="spellEnd"/>
            <w:r w:rsidRPr="001E4C02">
              <w:t>»</w:t>
            </w:r>
          </w:p>
          <w:p w:rsidR="00AC5242" w:rsidRPr="001E4C02" w:rsidRDefault="00DA0AEE">
            <w:r w:rsidRPr="001E4C02">
              <w:t xml:space="preserve">Декабрь: Экскурсия для детей работников АО «ТАИФ-НК» </w:t>
            </w:r>
          </w:p>
          <w:p w:rsidR="00AC5242" w:rsidRPr="001E4C02" w:rsidRDefault="00AC5242">
            <w:pPr>
              <w:jc w:val="center"/>
            </w:pPr>
          </w:p>
        </w:tc>
        <w:tc>
          <w:tcPr>
            <w:tcW w:w="3260" w:type="dxa"/>
          </w:tcPr>
          <w:p w:rsidR="00AC5242" w:rsidRPr="001E4C02" w:rsidRDefault="00DA0AEE">
            <w:r w:rsidRPr="001E4C02">
              <w:t>Январь:</w:t>
            </w:r>
          </w:p>
          <w:p w:rsidR="00AC5242" w:rsidRPr="001E4C02" w:rsidRDefault="00DA0AEE">
            <w:r w:rsidRPr="001E4C02">
              <w:t xml:space="preserve"> МБОУ СОШ №12;</w:t>
            </w:r>
          </w:p>
          <w:p w:rsidR="00AC5242" w:rsidRPr="001E4C02" w:rsidRDefault="00DA0AEE">
            <w:r w:rsidRPr="001E4C02">
              <w:t>Февраль:</w:t>
            </w:r>
          </w:p>
          <w:p w:rsidR="00AC5242" w:rsidRPr="001E4C02" w:rsidRDefault="00DA0AEE">
            <w:r w:rsidRPr="001E4C02">
              <w:t>МБОУ СОШ №16</w:t>
            </w:r>
          </w:p>
          <w:p w:rsidR="00AC5242" w:rsidRPr="001E4C02" w:rsidRDefault="00DA0AEE">
            <w:r w:rsidRPr="001E4C02">
              <w:t>Март:</w:t>
            </w:r>
          </w:p>
          <w:p w:rsidR="00AC5242" w:rsidRPr="001E4C02" w:rsidRDefault="00DA0AEE">
            <w:r w:rsidRPr="001E4C02">
              <w:t>ФГБОУ ВО «КНИТУ-НХТИ»</w:t>
            </w:r>
          </w:p>
          <w:p w:rsidR="00AC5242" w:rsidRPr="001E4C02" w:rsidRDefault="00DA0AEE">
            <w:r w:rsidRPr="001E4C02">
              <w:t xml:space="preserve">Апрель: ГБОУ «Татарстанский кадетский корпус </w:t>
            </w:r>
            <w:proofErr w:type="gramStart"/>
            <w:r w:rsidRPr="001E4C02">
              <w:t>При-волжского</w:t>
            </w:r>
            <w:proofErr w:type="gramEnd"/>
            <w:r w:rsidRPr="001E4C02">
              <w:t xml:space="preserve"> федерального округа имени Героя Советского Союза </w:t>
            </w:r>
            <w:proofErr w:type="spellStart"/>
            <w:r w:rsidRPr="001E4C02">
              <w:t>Гани</w:t>
            </w:r>
            <w:proofErr w:type="spellEnd"/>
            <w:r w:rsidRPr="001E4C02">
              <w:t xml:space="preserve"> Сафиуллина»</w:t>
            </w:r>
          </w:p>
        </w:tc>
        <w:tc>
          <w:tcPr>
            <w:tcW w:w="2410" w:type="dxa"/>
          </w:tcPr>
          <w:p w:rsidR="00AC5242" w:rsidRPr="001E4C02" w:rsidRDefault="00DA0AEE">
            <w:pPr>
              <w:jc w:val="center"/>
            </w:pPr>
            <w:r w:rsidRPr="001E4C02">
              <w:t xml:space="preserve">200 </w:t>
            </w:r>
          </w:p>
        </w:tc>
      </w:tr>
      <w:tr w:rsidR="00AC5242" w:rsidRPr="001E4C02">
        <w:trPr>
          <w:trHeight w:val="444"/>
        </w:trPr>
        <w:tc>
          <w:tcPr>
            <w:tcW w:w="566" w:type="dxa"/>
            <w:vMerge w:val="restart"/>
          </w:tcPr>
          <w:p w:rsidR="00AC5242" w:rsidRPr="001E4C02" w:rsidRDefault="00DA0AEE">
            <w:pPr>
              <w:tabs>
                <w:tab w:val="left" w:pos="-111"/>
                <w:tab w:val="left" w:pos="360"/>
              </w:tabs>
              <w:ind w:left="33" w:hanging="141"/>
              <w:jc w:val="center"/>
            </w:pPr>
            <w:r w:rsidRPr="001E4C02">
              <w:t>45</w:t>
            </w:r>
          </w:p>
        </w:tc>
        <w:tc>
          <w:tcPr>
            <w:tcW w:w="3261" w:type="dxa"/>
            <w:vMerge w:val="restart"/>
          </w:tcPr>
          <w:p w:rsidR="00AC5242" w:rsidRPr="001E4C02" w:rsidRDefault="00DA0AEE">
            <w:pPr>
              <w:rPr>
                <w:highlight w:val="yellow"/>
              </w:rPr>
            </w:pPr>
            <w:r w:rsidRPr="001E4C02">
              <w:rPr>
                <w:highlight w:val="yellow"/>
              </w:rPr>
              <w:t>Публичное акционерное общество «Татнефть»</w:t>
            </w:r>
          </w:p>
        </w:tc>
        <w:tc>
          <w:tcPr>
            <w:tcW w:w="2268" w:type="dxa"/>
            <w:vMerge w:val="restart"/>
          </w:tcPr>
          <w:p w:rsidR="00AC5242" w:rsidRPr="001E4C02" w:rsidRDefault="00DA0AEE">
            <w:pPr>
              <w:jc w:val="center"/>
              <w:rPr>
                <w:bCs/>
                <w:color w:val="333333"/>
                <w:highlight w:val="yellow"/>
                <w:shd w:val="clear" w:color="auto" w:fill="FFFFFF"/>
              </w:rPr>
            </w:pPr>
            <w:r w:rsidRPr="001E4C02">
              <w:rPr>
                <w:bCs/>
                <w:color w:val="333333"/>
                <w:highlight w:val="yellow"/>
                <w:shd w:val="clear" w:color="auto" w:fill="FFFFFF"/>
              </w:rPr>
              <w:t>г. Альметьевск, ул. Ленина, д.75</w:t>
            </w:r>
          </w:p>
        </w:tc>
        <w:tc>
          <w:tcPr>
            <w:tcW w:w="3261" w:type="dxa"/>
          </w:tcPr>
          <w:p w:rsidR="00AC5242" w:rsidRPr="001E4C02" w:rsidRDefault="00DA0AEE">
            <w:pPr>
              <w:jc w:val="center"/>
              <w:rPr>
                <w:highlight w:val="yellow"/>
              </w:rPr>
            </w:pPr>
            <w:r w:rsidRPr="001E4C02">
              <w:rPr>
                <w:highlight w:val="yellow"/>
              </w:rPr>
              <w:t>31 августа 2024г.</w:t>
            </w:r>
          </w:p>
        </w:tc>
        <w:tc>
          <w:tcPr>
            <w:tcW w:w="3260" w:type="dxa"/>
          </w:tcPr>
          <w:p w:rsidR="00AC5242" w:rsidRPr="001E4C02" w:rsidRDefault="00DA0AEE">
            <w:pPr>
              <w:jc w:val="center"/>
              <w:rPr>
                <w:highlight w:val="yellow"/>
              </w:rPr>
            </w:pPr>
            <w:r w:rsidRPr="001E4C02">
              <w:rPr>
                <w:highlight w:val="yellow"/>
              </w:rPr>
              <w:t>31 августа 2024г.</w:t>
            </w:r>
          </w:p>
        </w:tc>
        <w:tc>
          <w:tcPr>
            <w:tcW w:w="2410" w:type="dxa"/>
          </w:tcPr>
          <w:p w:rsidR="00AC5242" w:rsidRPr="001E4C02" w:rsidRDefault="00DA0AEE">
            <w:pPr>
              <w:jc w:val="center"/>
            </w:pPr>
            <w:r w:rsidRPr="001E4C02">
              <w:rPr>
                <w:lang w:val="en-US"/>
              </w:rPr>
              <w:t>160</w:t>
            </w:r>
          </w:p>
        </w:tc>
      </w:tr>
      <w:tr w:rsidR="00AC5242" w:rsidRPr="001E4C02">
        <w:trPr>
          <w:trHeight w:val="282"/>
        </w:trPr>
        <w:tc>
          <w:tcPr>
            <w:tcW w:w="566" w:type="dxa"/>
            <w:vMerge/>
          </w:tcPr>
          <w:p w:rsidR="00AC5242" w:rsidRPr="001E4C02" w:rsidRDefault="00AC5242">
            <w:pPr>
              <w:tabs>
                <w:tab w:val="left" w:pos="-111"/>
                <w:tab w:val="left" w:pos="360"/>
              </w:tabs>
              <w:ind w:left="33" w:hanging="141"/>
              <w:jc w:val="center"/>
            </w:pPr>
          </w:p>
        </w:tc>
        <w:tc>
          <w:tcPr>
            <w:tcW w:w="3261" w:type="dxa"/>
            <w:vMerge/>
          </w:tcPr>
          <w:p w:rsidR="00AC5242" w:rsidRPr="001E4C02" w:rsidRDefault="00AC5242">
            <w:pPr>
              <w:rPr>
                <w:highlight w:val="yellow"/>
              </w:rPr>
            </w:pPr>
          </w:p>
        </w:tc>
        <w:tc>
          <w:tcPr>
            <w:tcW w:w="2268" w:type="dxa"/>
            <w:vMerge/>
          </w:tcPr>
          <w:p w:rsidR="00AC5242" w:rsidRPr="001E4C02" w:rsidRDefault="00AC5242">
            <w:pPr>
              <w:jc w:val="center"/>
              <w:rPr>
                <w:bCs/>
                <w:color w:val="333333"/>
                <w:highlight w:val="yellow"/>
                <w:shd w:val="clear" w:color="auto" w:fill="FFFFFF"/>
              </w:rPr>
            </w:pPr>
          </w:p>
        </w:tc>
        <w:tc>
          <w:tcPr>
            <w:tcW w:w="3261" w:type="dxa"/>
          </w:tcPr>
          <w:p w:rsidR="00AC5242" w:rsidRPr="001E4C02" w:rsidRDefault="00DA0AEE">
            <w:pPr>
              <w:jc w:val="center"/>
              <w:rPr>
                <w:highlight w:val="yellow"/>
              </w:rPr>
            </w:pPr>
            <w:r w:rsidRPr="001E4C02">
              <w:rPr>
                <w:highlight w:val="yellow"/>
              </w:rPr>
              <w:t>20-21 ноября</w:t>
            </w:r>
          </w:p>
        </w:tc>
        <w:tc>
          <w:tcPr>
            <w:tcW w:w="3260" w:type="dxa"/>
          </w:tcPr>
          <w:p w:rsidR="00AC5242" w:rsidRPr="001E4C02" w:rsidRDefault="00DA0AEE">
            <w:pPr>
              <w:jc w:val="center"/>
              <w:rPr>
                <w:highlight w:val="yellow"/>
              </w:rPr>
            </w:pPr>
            <w:r w:rsidRPr="001E4C02">
              <w:rPr>
                <w:highlight w:val="yellow"/>
              </w:rPr>
              <w:t>19 ноября</w:t>
            </w:r>
          </w:p>
        </w:tc>
        <w:tc>
          <w:tcPr>
            <w:tcW w:w="2410" w:type="dxa"/>
          </w:tcPr>
          <w:p w:rsidR="00AC5242" w:rsidRPr="001E4C02" w:rsidRDefault="00DA0AEE">
            <w:pPr>
              <w:jc w:val="center"/>
            </w:pPr>
            <w:r w:rsidRPr="001E4C02">
              <w:t>5</w:t>
            </w:r>
            <w:r w:rsidRPr="001E4C02">
              <w:rPr>
                <w:lang w:val="en-US"/>
              </w:rPr>
              <w:t>0</w:t>
            </w:r>
          </w:p>
        </w:tc>
      </w:tr>
      <w:tr w:rsidR="00AC5242" w:rsidRPr="001E4C02">
        <w:trPr>
          <w:trHeight w:val="271"/>
        </w:trPr>
        <w:tc>
          <w:tcPr>
            <w:tcW w:w="566" w:type="dxa"/>
            <w:vMerge/>
          </w:tcPr>
          <w:p w:rsidR="00AC5242" w:rsidRPr="001E4C02" w:rsidRDefault="00AC5242">
            <w:pPr>
              <w:tabs>
                <w:tab w:val="left" w:pos="-111"/>
                <w:tab w:val="left" w:pos="360"/>
              </w:tabs>
              <w:ind w:left="33" w:hanging="141"/>
              <w:jc w:val="center"/>
            </w:pPr>
          </w:p>
        </w:tc>
        <w:tc>
          <w:tcPr>
            <w:tcW w:w="3261" w:type="dxa"/>
            <w:vMerge/>
          </w:tcPr>
          <w:p w:rsidR="00AC5242" w:rsidRPr="001E4C02" w:rsidRDefault="00AC5242"/>
        </w:tc>
        <w:tc>
          <w:tcPr>
            <w:tcW w:w="2268" w:type="dxa"/>
            <w:vMerge/>
          </w:tcPr>
          <w:p w:rsidR="00AC5242" w:rsidRPr="001E4C02" w:rsidRDefault="00AC5242">
            <w:pPr>
              <w:jc w:val="center"/>
              <w:rPr>
                <w:bCs/>
                <w:color w:val="333333"/>
                <w:shd w:val="clear" w:color="auto" w:fill="FFFFFF"/>
              </w:rPr>
            </w:pPr>
          </w:p>
        </w:tc>
        <w:tc>
          <w:tcPr>
            <w:tcW w:w="3261" w:type="dxa"/>
          </w:tcPr>
          <w:p w:rsidR="00AC5242" w:rsidRPr="001E4C02" w:rsidRDefault="00DA0AEE">
            <w:pPr>
              <w:jc w:val="center"/>
            </w:pPr>
            <w:r w:rsidRPr="001E4C02">
              <w:t>март</w:t>
            </w:r>
          </w:p>
        </w:tc>
        <w:tc>
          <w:tcPr>
            <w:tcW w:w="3260" w:type="dxa"/>
          </w:tcPr>
          <w:p w:rsidR="00AC5242" w:rsidRPr="001E4C02" w:rsidRDefault="00DA0AEE">
            <w:pPr>
              <w:jc w:val="center"/>
            </w:pPr>
            <w:r w:rsidRPr="001E4C02">
              <w:t>март</w:t>
            </w:r>
          </w:p>
        </w:tc>
        <w:tc>
          <w:tcPr>
            <w:tcW w:w="2410" w:type="dxa"/>
          </w:tcPr>
          <w:p w:rsidR="00AC5242" w:rsidRPr="001E4C02" w:rsidRDefault="00DA0AEE">
            <w:pPr>
              <w:jc w:val="center"/>
            </w:pPr>
            <w:r w:rsidRPr="001E4C02">
              <w:t>200</w:t>
            </w:r>
          </w:p>
        </w:tc>
      </w:tr>
      <w:tr w:rsidR="00AC5242" w:rsidRPr="001E4C02">
        <w:trPr>
          <w:trHeight w:val="315"/>
        </w:trPr>
        <w:tc>
          <w:tcPr>
            <w:tcW w:w="566" w:type="dxa"/>
          </w:tcPr>
          <w:p w:rsidR="00AC5242" w:rsidRPr="001E4C02" w:rsidRDefault="00DA0AEE">
            <w:pPr>
              <w:tabs>
                <w:tab w:val="left" w:pos="-111"/>
                <w:tab w:val="left" w:pos="360"/>
              </w:tabs>
              <w:ind w:left="33" w:hanging="141"/>
              <w:jc w:val="center"/>
            </w:pPr>
            <w:r w:rsidRPr="001E4C02">
              <w:t>46</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w:t>
            </w:r>
            <w:proofErr w:type="gramStart"/>
            <w:r w:rsidRPr="001E4C02">
              <w:t>Газпром</w:t>
            </w:r>
            <w:proofErr w:type="gramEnd"/>
            <w:r w:rsidRPr="001E4C02">
              <w:t xml:space="preserve"> сжиженный газ»</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г. Казань, ул. Дубравная, д. 53А</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 2024</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апрель 2025</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15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47</w:t>
            </w:r>
          </w:p>
        </w:tc>
        <w:tc>
          <w:tcPr>
            <w:tcW w:w="3261" w:type="dxa"/>
          </w:tcPr>
          <w:p w:rsidR="00AC5242" w:rsidRPr="001E4C02" w:rsidRDefault="00DA0AEE">
            <w:pPr>
              <w:ind w:left="-108"/>
            </w:pPr>
            <w:r w:rsidRPr="001E4C02">
              <w:t xml:space="preserve"> Управляющая компания «</w:t>
            </w:r>
            <w:proofErr w:type="spellStart"/>
            <w:r w:rsidRPr="001E4C02">
              <w:t>Транстехсервис</w:t>
            </w:r>
            <w:proofErr w:type="spellEnd"/>
            <w:r w:rsidRPr="001E4C02">
              <w:t>»</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 xml:space="preserve">г. Набережные Челны, </w:t>
            </w:r>
            <w:proofErr w:type="spellStart"/>
            <w:r w:rsidRPr="001E4C02">
              <w:rPr>
                <w:bCs/>
                <w:color w:val="333333"/>
                <w:shd w:val="clear" w:color="auto" w:fill="FFFFFF"/>
              </w:rPr>
              <w:t>пр-кт</w:t>
            </w:r>
            <w:proofErr w:type="spellEnd"/>
            <w:r w:rsidRPr="001E4C02">
              <w:rPr>
                <w:bCs/>
                <w:color w:val="333333"/>
                <w:shd w:val="clear" w:color="auto" w:fill="FFFFFF"/>
              </w:rPr>
              <w:t xml:space="preserve"> </w:t>
            </w:r>
            <w:proofErr w:type="spellStart"/>
            <w:r w:rsidRPr="001E4C02">
              <w:rPr>
                <w:bCs/>
                <w:color w:val="333333"/>
                <w:shd w:val="clear" w:color="auto" w:fill="FFFFFF"/>
              </w:rPr>
              <w:t>Чулман</w:t>
            </w:r>
            <w:proofErr w:type="spellEnd"/>
            <w:r w:rsidRPr="001E4C02">
              <w:rPr>
                <w:bCs/>
                <w:color w:val="333333"/>
                <w:shd w:val="clear" w:color="auto" w:fill="FFFFFF"/>
              </w:rPr>
              <w:t>, д. 111, пом. 23</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 xml:space="preserve"> ежемесячно</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ежемесячно</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15</w:t>
            </w:r>
          </w:p>
        </w:tc>
      </w:tr>
      <w:tr w:rsidR="00AC5242" w:rsidRPr="001E4C02">
        <w:trPr>
          <w:trHeight w:val="364"/>
        </w:trPr>
        <w:tc>
          <w:tcPr>
            <w:tcW w:w="566" w:type="dxa"/>
          </w:tcPr>
          <w:p w:rsidR="00AC5242" w:rsidRPr="001E4C02" w:rsidRDefault="00DA0AEE">
            <w:pPr>
              <w:tabs>
                <w:tab w:val="left" w:pos="-111"/>
                <w:tab w:val="left" w:pos="360"/>
              </w:tabs>
              <w:ind w:left="33" w:hanging="141"/>
              <w:jc w:val="center"/>
            </w:pPr>
            <w:r w:rsidRPr="001E4C02">
              <w:t>48</w:t>
            </w:r>
          </w:p>
        </w:tc>
        <w:tc>
          <w:tcPr>
            <w:tcW w:w="3261" w:type="dxa"/>
          </w:tcPr>
          <w:p w:rsidR="00AC5242" w:rsidRPr="001E4C02" w:rsidRDefault="00DA0AEE">
            <w:r w:rsidRPr="001E4C02">
              <w:t>Общество с ограниченной ответственностью</w:t>
            </w:r>
          </w:p>
          <w:p w:rsidR="00AC5242" w:rsidRPr="001E4C02" w:rsidRDefault="00DA0AEE">
            <w:pPr>
              <w:ind w:left="-108"/>
            </w:pPr>
            <w:r w:rsidRPr="001E4C02">
              <w:t xml:space="preserve"> «</w:t>
            </w:r>
            <w:proofErr w:type="spellStart"/>
            <w:r w:rsidRPr="001E4C02">
              <w:t>ТатВойлок</w:t>
            </w:r>
            <w:proofErr w:type="spellEnd"/>
            <w:r w:rsidRPr="001E4C02">
              <w:t>»</w:t>
            </w:r>
          </w:p>
        </w:tc>
        <w:tc>
          <w:tcPr>
            <w:tcW w:w="2268" w:type="dxa"/>
          </w:tcPr>
          <w:p w:rsidR="00AC5242" w:rsidRPr="001E4C02" w:rsidRDefault="00AC5242">
            <w:pPr>
              <w:jc w:val="center"/>
              <w:rPr>
                <w:bCs/>
                <w:color w:val="333333"/>
                <w:shd w:val="clear" w:color="auto" w:fill="FFFFFF"/>
              </w:rPr>
            </w:pP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04.10.2023 г.</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26.04.2025 г.</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60</w:t>
            </w:r>
          </w:p>
        </w:tc>
      </w:tr>
    </w:tbl>
    <w:p w:rsidR="001E4C02" w:rsidRDefault="001E4C02">
      <w:pPr>
        <w:pStyle w:val="aff3"/>
        <w:spacing w:before="65"/>
        <w:ind w:left="10773" w:right="835"/>
        <w:rPr>
          <w:spacing w:val="-2"/>
        </w:rPr>
      </w:pPr>
      <w:bookmarkStart w:id="2" w:name="_GoBack"/>
      <w:bookmarkEnd w:id="2"/>
    </w:p>
    <w:p w:rsidR="00AC5242" w:rsidRPr="001E4C02" w:rsidRDefault="00DA0AEE">
      <w:pPr>
        <w:pStyle w:val="aff3"/>
        <w:spacing w:before="65"/>
        <w:ind w:left="10773" w:right="835"/>
        <w:rPr>
          <w:spacing w:val="-5"/>
        </w:rPr>
      </w:pPr>
      <w:r w:rsidRPr="001E4C02">
        <w:rPr>
          <w:spacing w:val="-2"/>
        </w:rPr>
        <w:lastRenderedPageBreak/>
        <w:t>Приложение</w:t>
      </w:r>
      <w:r w:rsidRPr="001E4C02">
        <w:rPr>
          <w:spacing w:val="14"/>
        </w:rPr>
        <w:t xml:space="preserve"> </w:t>
      </w:r>
      <w:r w:rsidRPr="001E4C02">
        <w:rPr>
          <w:spacing w:val="-5"/>
        </w:rPr>
        <w:t>3</w:t>
      </w:r>
    </w:p>
    <w:p w:rsidR="00AC5242" w:rsidRPr="001E4C02" w:rsidRDefault="00DA0AEE">
      <w:pPr>
        <w:ind w:left="10773"/>
      </w:pPr>
      <w:r w:rsidRPr="001E4C02">
        <w:rPr>
          <w:spacing w:val="-5"/>
        </w:rPr>
        <w:t xml:space="preserve">к </w:t>
      </w:r>
      <w:r w:rsidRPr="001E4C02">
        <w:t>Региональному</w:t>
      </w:r>
      <w:r w:rsidRPr="001E4C02">
        <w:rPr>
          <w:spacing w:val="40"/>
        </w:rPr>
        <w:t xml:space="preserve"> </w:t>
      </w:r>
      <w:r w:rsidRPr="001E4C02">
        <w:t>плану мероприятий</w:t>
      </w:r>
      <w:r w:rsidRPr="001E4C02">
        <w:rPr>
          <w:spacing w:val="40"/>
        </w:rPr>
        <w:t xml:space="preserve"> </w:t>
      </w:r>
      <w:r w:rsidRPr="001E4C02">
        <w:t>профориентационной направленности на 2024-2025 учебный год</w:t>
      </w:r>
    </w:p>
    <w:p w:rsidR="00AC5242" w:rsidRPr="001E4C02" w:rsidRDefault="00AC5242">
      <w:pPr>
        <w:ind w:left="567"/>
        <w:jc w:val="center"/>
      </w:pPr>
    </w:p>
    <w:p w:rsidR="00AC5242" w:rsidRPr="001E4C02" w:rsidRDefault="00AC5242">
      <w:pPr>
        <w:ind w:left="567"/>
        <w:jc w:val="center"/>
      </w:pPr>
    </w:p>
    <w:p w:rsidR="00AC5242" w:rsidRPr="001E4C02" w:rsidRDefault="00DA0AEE">
      <w:pPr>
        <w:ind w:left="567"/>
        <w:jc w:val="center"/>
      </w:pPr>
      <w:r w:rsidRPr="001E4C02">
        <w:t xml:space="preserve">График экскурсий для обучающихся 8-11 классов общеобразовательных организаций, принимающих участие в реализации проекта «Развитие системы </w:t>
      </w:r>
      <w:proofErr w:type="spellStart"/>
      <w:r w:rsidRPr="001E4C02">
        <w:t>агроклассов</w:t>
      </w:r>
      <w:proofErr w:type="spellEnd"/>
      <w:r w:rsidRPr="001E4C02">
        <w:t xml:space="preserve"> в Республике Татарстан», </w:t>
      </w:r>
    </w:p>
    <w:p w:rsidR="00AC5242" w:rsidRPr="001E4C02" w:rsidRDefault="00DA0AEE">
      <w:pPr>
        <w:ind w:left="567"/>
        <w:jc w:val="center"/>
      </w:pPr>
      <w:r w:rsidRPr="001E4C02">
        <w:t>на предприятия Республики Татарстан на 2024-2025 учебный год</w:t>
      </w:r>
    </w:p>
    <w:p w:rsidR="00AC5242" w:rsidRPr="001E4C02" w:rsidRDefault="00AC5242">
      <w:pPr>
        <w:jc w:val="both"/>
      </w:pPr>
    </w:p>
    <w:tbl>
      <w:tblPr>
        <w:tblW w:w="150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4766"/>
        <w:gridCol w:w="3260"/>
        <w:gridCol w:w="5812"/>
      </w:tblGrid>
      <w:tr w:rsidR="00AC5242" w:rsidRPr="001E4C02">
        <w:trPr>
          <w:trHeight w:val="314"/>
          <w:tblHeader/>
        </w:trPr>
        <w:tc>
          <w:tcPr>
            <w:tcW w:w="1188"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contextualSpacing/>
              <w:jc w:val="center"/>
            </w:pPr>
            <w:r w:rsidRPr="001E4C02">
              <w:t>№</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contextualSpacing/>
              <w:jc w:val="center"/>
            </w:pPr>
            <w:r w:rsidRPr="001E4C02">
              <w:t>Наименование предприятия</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Предложения по периоду проведения экскурсии</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Муниципальные образования</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r w:rsidRPr="001E4C02">
              <w:t>Общество с ограниченной ответственностью</w:t>
            </w:r>
          </w:p>
          <w:p w:rsidR="00AC5242" w:rsidRPr="001E4C02" w:rsidRDefault="00DA0AEE">
            <w:pPr>
              <w:contextualSpacing/>
            </w:pPr>
            <w:r w:rsidRPr="001E4C02">
              <w:t>«ОЗК Регион» ОП «</w:t>
            </w:r>
            <w:proofErr w:type="gramStart"/>
            <w:r w:rsidRPr="001E4C02">
              <w:t>Камское</w:t>
            </w:r>
            <w:proofErr w:type="gramEnd"/>
            <w:r w:rsidRPr="001E4C02">
              <w:t xml:space="preserve"> ХПП»</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pPr>
            <w:r w:rsidRPr="001E4C02">
              <w:t>Камско-</w:t>
            </w:r>
            <w:proofErr w:type="spellStart"/>
            <w:r w:rsidRPr="001E4C02">
              <w:t>Устьинский</w:t>
            </w:r>
            <w:proofErr w:type="spellEnd"/>
            <w:r w:rsidRPr="001E4C02">
              <w:t xml:space="preserve"> район, </w:t>
            </w:r>
            <w:proofErr w:type="spellStart"/>
            <w:r w:rsidRPr="001E4C02">
              <w:t>Верхнеуслонский</w:t>
            </w:r>
            <w:proofErr w:type="spellEnd"/>
            <w:r w:rsidRPr="001E4C02">
              <w:t xml:space="preserve"> район, </w:t>
            </w:r>
            <w:proofErr w:type="spellStart"/>
            <w:r w:rsidRPr="001E4C02">
              <w:t>Кайбицкий</w:t>
            </w:r>
            <w:proofErr w:type="spellEnd"/>
            <w:r w:rsidRPr="001E4C02">
              <w:t xml:space="preserve"> район, </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contextualSpacing/>
            </w:pPr>
            <w:proofErr w:type="spellStart"/>
            <w:r w:rsidRPr="001E4C02">
              <w:t>Агросила</w:t>
            </w:r>
            <w:proofErr w:type="spellEnd"/>
            <w:r w:rsidRPr="001E4C02">
              <w:t>-холдинг, Акционерное общество «</w:t>
            </w:r>
            <w:proofErr w:type="spellStart"/>
            <w:r w:rsidRPr="001E4C02">
              <w:t>Набережночелнинский</w:t>
            </w:r>
            <w:proofErr w:type="spellEnd"/>
            <w:r w:rsidRPr="001E4C02">
              <w:t xml:space="preserve"> элеватор» </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pPr>
            <w:proofErr w:type="spellStart"/>
            <w:r w:rsidRPr="001E4C02">
              <w:t>Тукаевский</w:t>
            </w:r>
            <w:proofErr w:type="spellEnd"/>
            <w:r w:rsidRPr="001E4C02">
              <w:t xml:space="preserve"> район, </w:t>
            </w:r>
            <w:proofErr w:type="spellStart"/>
            <w:r w:rsidRPr="001E4C02">
              <w:t>Мензелинский</w:t>
            </w:r>
            <w:proofErr w:type="spellEnd"/>
            <w:r w:rsidRPr="001E4C02">
              <w:t xml:space="preserve"> район, </w:t>
            </w:r>
            <w:proofErr w:type="spellStart"/>
            <w:r w:rsidRPr="001E4C02">
              <w:t>Сармановский</w:t>
            </w:r>
            <w:proofErr w:type="spellEnd"/>
            <w:r w:rsidRPr="001E4C02">
              <w:t xml:space="preserve"> район</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rPr>
                <w:highlight w:val="yellow"/>
              </w:rPr>
            </w:pPr>
            <w:proofErr w:type="spellStart"/>
            <w:r w:rsidRPr="001E4C02">
              <w:rPr>
                <w:highlight w:val="yellow"/>
              </w:rPr>
              <w:t>Агросила</w:t>
            </w:r>
            <w:proofErr w:type="spellEnd"/>
            <w:r w:rsidRPr="001E4C02">
              <w:rPr>
                <w:highlight w:val="yellow"/>
              </w:rPr>
              <w:t>-холдинг, Общество с ограниченной ответственностью</w:t>
            </w:r>
          </w:p>
          <w:p w:rsidR="00AC5242" w:rsidRPr="001E4C02" w:rsidRDefault="00DA0AEE">
            <w:pPr>
              <w:contextualSpacing/>
              <w:rPr>
                <w:highlight w:val="yellow"/>
              </w:rPr>
            </w:pPr>
            <w:r w:rsidRPr="001E4C02">
              <w:rPr>
                <w:highlight w:val="yellow"/>
              </w:rPr>
              <w:t>«</w:t>
            </w:r>
            <w:proofErr w:type="spellStart"/>
            <w:r w:rsidRPr="001E4C02">
              <w:rPr>
                <w:highlight w:val="yellow"/>
              </w:rPr>
              <w:t>Заинский</w:t>
            </w:r>
            <w:proofErr w:type="spellEnd"/>
            <w:r w:rsidRPr="001E4C02">
              <w:rPr>
                <w:highlight w:val="yellow"/>
              </w:rPr>
              <w:t xml:space="preserve"> элеватор» </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rPr>
                <w:highlight w:val="yellow"/>
              </w:rPr>
            </w:pPr>
            <w:r w:rsidRPr="001E4C02">
              <w:rPr>
                <w:highlight w:val="yellow"/>
              </w:rPr>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rPr>
                <w:highlight w:val="yellow"/>
              </w:rPr>
            </w:pPr>
            <w:proofErr w:type="spellStart"/>
            <w:r w:rsidRPr="001E4C02">
              <w:rPr>
                <w:highlight w:val="yellow"/>
              </w:rPr>
              <w:t>Заинский</w:t>
            </w:r>
            <w:proofErr w:type="spellEnd"/>
            <w:r w:rsidRPr="001E4C02">
              <w:rPr>
                <w:highlight w:val="yellow"/>
              </w:rPr>
              <w:t xml:space="preserve"> район, Альметьевский район, </w:t>
            </w:r>
            <w:proofErr w:type="spellStart"/>
            <w:r w:rsidRPr="001E4C02">
              <w:rPr>
                <w:highlight w:val="yellow"/>
              </w:rPr>
              <w:t>Азнакаевский</w:t>
            </w:r>
            <w:proofErr w:type="spellEnd"/>
            <w:r w:rsidRPr="001E4C02">
              <w:rPr>
                <w:highlight w:val="yellow"/>
              </w:rPr>
              <w:t xml:space="preserve"> район</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contextualSpacing/>
              <w:jc w:val="both"/>
            </w:pPr>
            <w:r w:rsidRPr="001E4C02">
              <w:rPr>
                <w:highlight w:val="white"/>
              </w:rPr>
              <w:t>Открытое акционерное общество «Красный Восток Агро»</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pPr>
            <w:proofErr w:type="spellStart"/>
            <w:r w:rsidRPr="001E4C02">
              <w:t>Чистопольский</w:t>
            </w:r>
            <w:proofErr w:type="spellEnd"/>
            <w:r w:rsidRPr="001E4C02">
              <w:t xml:space="preserve"> район, Алексеевский район, </w:t>
            </w:r>
            <w:proofErr w:type="spellStart"/>
            <w:r w:rsidRPr="001E4C02">
              <w:t>Алькеевский</w:t>
            </w:r>
            <w:proofErr w:type="spellEnd"/>
            <w:r w:rsidRPr="001E4C02">
              <w:t xml:space="preserve"> район</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r w:rsidRPr="001E4C02">
              <w:t>Общество с ограниченной ответственностью</w:t>
            </w:r>
          </w:p>
          <w:p w:rsidR="00AC5242" w:rsidRPr="001E4C02" w:rsidRDefault="00DA0AEE">
            <w:pPr>
              <w:contextualSpacing/>
              <w:jc w:val="both"/>
              <w:rPr>
                <w:highlight w:val="white"/>
              </w:rPr>
            </w:pPr>
            <w:r w:rsidRPr="001E4C02">
              <w:rPr>
                <w:highlight w:val="white"/>
              </w:rPr>
              <w:t>«Арский рыбхоз»</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pPr>
            <w:r w:rsidRPr="001E4C02">
              <w:rPr>
                <w:highlight w:val="white"/>
              </w:rPr>
              <w:t xml:space="preserve">Арский район, </w:t>
            </w:r>
            <w:proofErr w:type="spellStart"/>
            <w:r w:rsidRPr="001E4C02">
              <w:rPr>
                <w:highlight w:val="white"/>
              </w:rPr>
              <w:t>Балтасинский</w:t>
            </w:r>
            <w:proofErr w:type="spellEnd"/>
            <w:r w:rsidRPr="001E4C02">
              <w:rPr>
                <w:highlight w:val="white"/>
              </w:rPr>
              <w:t xml:space="preserve"> район </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contextualSpacing/>
              <w:jc w:val="both"/>
              <w:rPr>
                <w:highlight w:val="white"/>
              </w:rPr>
            </w:pPr>
            <w:r w:rsidRPr="001E4C02">
              <w:rPr>
                <w:highlight w:val="white"/>
              </w:rPr>
              <w:t>Открытое акционерное общество «</w:t>
            </w:r>
            <w:proofErr w:type="spellStart"/>
            <w:r w:rsidRPr="001E4C02">
              <w:rPr>
                <w:highlight w:val="white"/>
              </w:rPr>
              <w:t>Татагрохим</w:t>
            </w:r>
            <w:proofErr w:type="spellEnd"/>
            <w:r w:rsidRPr="001E4C02">
              <w:rPr>
                <w:highlight w:val="white"/>
              </w:rPr>
              <w:t xml:space="preserve">» (в </w:t>
            </w:r>
            <w:proofErr w:type="spellStart"/>
            <w:r w:rsidRPr="001E4C02">
              <w:rPr>
                <w:highlight w:val="white"/>
              </w:rPr>
              <w:t>т.ч</w:t>
            </w:r>
            <w:proofErr w:type="spellEnd"/>
            <w:r w:rsidRPr="001E4C02">
              <w:rPr>
                <w:highlight w:val="white"/>
              </w:rPr>
              <w:t>. 32 районных предприятия «</w:t>
            </w:r>
            <w:proofErr w:type="spellStart"/>
            <w:r w:rsidRPr="001E4C02">
              <w:rPr>
                <w:highlight w:val="white"/>
              </w:rPr>
              <w:t>Агрохимсервис</w:t>
            </w:r>
            <w:proofErr w:type="spellEnd"/>
            <w:r w:rsidRPr="001E4C02">
              <w:rPr>
                <w:highlight w:val="white"/>
              </w:rPr>
              <w:t>» в муниципальных образованиях)</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pPr>
            <w:r w:rsidRPr="001E4C02">
              <w:rPr>
                <w:highlight w:val="white"/>
              </w:rPr>
              <w:t xml:space="preserve">муниципальные образования – по согласованию </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7.</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pPr>
              <w:contextualSpacing/>
              <w:jc w:val="both"/>
              <w:rPr>
                <w:highlight w:val="white"/>
              </w:rPr>
            </w:pPr>
            <w:r w:rsidRPr="001E4C02">
              <w:rPr>
                <w:color w:val="212529"/>
                <w:highlight w:val="white"/>
              </w:rPr>
              <w:t>Крестьянско-фермерское хозяйство «</w:t>
            </w:r>
            <w:proofErr w:type="spellStart"/>
            <w:r w:rsidRPr="001E4C02">
              <w:rPr>
                <w:color w:val="212529"/>
                <w:highlight w:val="white"/>
              </w:rPr>
              <w:t>Мухаметшин</w:t>
            </w:r>
            <w:proofErr w:type="spellEnd"/>
            <w:r w:rsidRPr="001E4C02">
              <w:rPr>
                <w:color w:val="212529"/>
                <w:highlight w:val="white"/>
              </w:rPr>
              <w:t xml:space="preserve"> З.З.»</w:t>
            </w:r>
          </w:p>
        </w:tc>
        <w:tc>
          <w:tcPr>
            <w:tcW w:w="3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pPr>
            <w:r w:rsidRPr="001E4C02">
              <w:t>Сабинский район</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8.</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pPr>
              <w:contextualSpacing/>
              <w:jc w:val="both"/>
              <w:rPr>
                <w:highlight w:val="white"/>
              </w:rPr>
            </w:pPr>
            <w:r w:rsidRPr="001E4C02">
              <w:rPr>
                <w:highlight w:val="white"/>
              </w:rPr>
              <w:t>Сельскохозяйственный потребительский кооператив «</w:t>
            </w:r>
            <w:proofErr w:type="spellStart"/>
            <w:r w:rsidRPr="001E4C02">
              <w:rPr>
                <w:highlight w:val="white"/>
              </w:rPr>
              <w:t>Каусар</w:t>
            </w:r>
            <w:proofErr w:type="spellEnd"/>
            <w:r w:rsidRPr="001E4C02">
              <w:rPr>
                <w:highlight w:val="white"/>
              </w:rPr>
              <w:t>»</w:t>
            </w:r>
          </w:p>
          <w:p w:rsidR="00AC5242" w:rsidRPr="001E4C02" w:rsidRDefault="00AC5242">
            <w:pPr>
              <w:contextualSpacing/>
              <w:jc w:val="both"/>
              <w:rPr>
                <w:highlight w:val="white"/>
              </w:rPr>
            </w:pP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rPr>
                <w:highlight w:val="white"/>
              </w:rPr>
            </w:pPr>
            <w:r w:rsidRPr="001E4C02">
              <w:rPr>
                <w:highlight w:val="white"/>
              </w:rPr>
              <w:t xml:space="preserve">муниципальные образования – по согласованию </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9.</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pPr>
              <w:contextualSpacing/>
              <w:jc w:val="both"/>
              <w:rPr>
                <w:highlight w:val="white"/>
              </w:rPr>
            </w:pPr>
            <w:r w:rsidRPr="001E4C02">
              <w:rPr>
                <w:highlight w:val="white"/>
              </w:rPr>
              <w:t>Сельскохозяйственный потребительский перерабатывающий кооператив «Заготовитель»</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rPr>
                <w:highlight w:val="white"/>
              </w:rPr>
            </w:pPr>
            <w:proofErr w:type="spellStart"/>
            <w:r w:rsidRPr="001E4C02">
              <w:rPr>
                <w:highlight w:val="white"/>
              </w:rPr>
              <w:t>Лаишевский</w:t>
            </w:r>
            <w:proofErr w:type="spellEnd"/>
            <w:r w:rsidRPr="001E4C02">
              <w:rPr>
                <w:highlight w:val="white"/>
              </w:rPr>
              <w:t xml:space="preserve"> район, </w:t>
            </w:r>
            <w:proofErr w:type="spellStart"/>
            <w:r w:rsidRPr="001E4C02">
              <w:rPr>
                <w:highlight w:val="white"/>
              </w:rPr>
              <w:t>Пестречинский</w:t>
            </w:r>
            <w:proofErr w:type="spellEnd"/>
            <w:r w:rsidRPr="001E4C02">
              <w:rPr>
                <w:highlight w:val="white"/>
              </w:rPr>
              <w:t xml:space="preserve"> район </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10.</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r w:rsidRPr="001E4C02">
              <w:t>Общество с ограниченной ответственностью</w:t>
            </w:r>
          </w:p>
          <w:p w:rsidR="00AC5242" w:rsidRPr="001E4C02" w:rsidRDefault="00DA0AEE">
            <w:pPr>
              <w:contextualSpacing/>
              <w:jc w:val="both"/>
              <w:rPr>
                <w:highlight w:val="white"/>
              </w:rPr>
            </w:pPr>
            <w:r w:rsidRPr="001E4C02">
              <w:rPr>
                <w:highlight w:val="white"/>
              </w:rPr>
              <w:lastRenderedPageBreak/>
              <w:t xml:space="preserve"> «РМ АГРО»</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lastRenderedPageBreak/>
              <w:t>ноябрь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rPr>
                <w:highlight w:val="white"/>
              </w:rPr>
            </w:pPr>
            <w:proofErr w:type="spellStart"/>
            <w:r w:rsidRPr="001E4C02">
              <w:t>Мамадышский</w:t>
            </w:r>
            <w:proofErr w:type="spellEnd"/>
            <w:r w:rsidRPr="001E4C02">
              <w:t xml:space="preserve"> район, Рыбно-</w:t>
            </w:r>
            <w:proofErr w:type="spellStart"/>
            <w:r w:rsidRPr="001E4C02">
              <w:t>Слободский</w:t>
            </w:r>
            <w:proofErr w:type="spellEnd"/>
            <w:r w:rsidRPr="001E4C02">
              <w:t xml:space="preserve"> район</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lastRenderedPageBreak/>
              <w:t>11.</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r w:rsidRPr="001E4C02">
              <w:t>Общество с ограниченной ответственностью</w:t>
            </w:r>
          </w:p>
          <w:p w:rsidR="00AC5242" w:rsidRPr="001E4C02" w:rsidRDefault="00DA0AEE">
            <w:pPr>
              <w:contextualSpacing/>
              <w:rPr>
                <w:highlight w:val="white"/>
              </w:rPr>
            </w:pPr>
            <w:r w:rsidRPr="001E4C02">
              <w:t xml:space="preserve"> Агропромышленная компания «Продовольственная программа» </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ноябрь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pPr>
            <w:proofErr w:type="spellStart"/>
            <w:r w:rsidRPr="001E4C02">
              <w:t>Мамадышский</w:t>
            </w:r>
            <w:proofErr w:type="spellEnd"/>
            <w:r w:rsidRPr="001E4C02">
              <w:t xml:space="preserve"> район, Рыбно-</w:t>
            </w:r>
            <w:proofErr w:type="spellStart"/>
            <w:r w:rsidRPr="001E4C02">
              <w:t>Слободский</w:t>
            </w:r>
            <w:proofErr w:type="spellEnd"/>
            <w:r w:rsidRPr="001E4C02">
              <w:t xml:space="preserve"> район</w:t>
            </w:r>
          </w:p>
          <w:p w:rsidR="00AC5242" w:rsidRPr="001E4C02" w:rsidRDefault="00DA0AEE">
            <w:pPr>
              <w:contextualSpacing/>
              <w:jc w:val="both"/>
              <w:rPr>
                <w:highlight w:val="white"/>
              </w:rPr>
            </w:pPr>
            <w:r w:rsidRPr="001E4C02">
              <w:rPr>
                <w:highlight w:val="white"/>
              </w:rPr>
              <w:t>сентябрь 2024 - сентябрь 2024</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12.</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pPr>
              <w:contextualSpacing/>
              <w:jc w:val="both"/>
            </w:pPr>
            <w:r w:rsidRPr="001E4C02">
              <w:t>Общество с ограниченной ответственностью «Август – Лениногорск»</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pPr>
            <w:proofErr w:type="spellStart"/>
            <w:r w:rsidRPr="001E4C02">
              <w:t>Лениногорский</w:t>
            </w:r>
            <w:proofErr w:type="spellEnd"/>
            <w:r w:rsidRPr="001E4C02">
              <w:t xml:space="preserve"> район, </w:t>
            </w:r>
            <w:proofErr w:type="spellStart"/>
            <w:r w:rsidRPr="001E4C02">
              <w:t>Бугульминский</w:t>
            </w:r>
            <w:proofErr w:type="spellEnd"/>
            <w:r w:rsidRPr="001E4C02">
              <w:t xml:space="preserve"> район</w:t>
            </w:r>
          </w:p>
        </w:tc>
      </w:tr>
    </w:tbl>
    <w:p w:rsidR="00AC5242" w:rsidRPr="001E4C02" w:rsidRDefault="00AC5242">
      <w:pPr>
        <w:ind w:firstLine="709"/>
        <w:jc w:val="both"/>
      </w:pPr>
    </w:p>
    <w:p w:rsidR="00AC5242" w:rsidRPr="001E4C02" w:rsidRDefault="00AC5242">
      <w:pPr>
        <w:ind w:firstLine="709"/>
        <w:jc w:val="both"/>
      </w:pPr>
    </w:p>
    <w:sectPr w:rsidR="00AC5242" w:rsidRPr="001E4C02" w:rsidSect="009D6C00">
      <w:pgSz w:w="16838" w:h="11906" w:orient="landscape"/>
      <w:pgMar w:top="426" w:right="539"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37E" w:rsidRDefault="00C0237E">
      <w:r>
        <w:separator/>
      </w:r>
    </w:p>
  </w:endnote>
  <w:endnote w:type="continuationSeparator" w:id="0">
    <w:p w:rsidR="00C0237E" w:rsidRDefault="00C02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37E" w:rsidRDefault="00C0237E">
      <w:r>
        <w:separator/>
      </w:r>
    </w:p>
  </w:footnote>
  <w:footnote w:type="continuationSeparator" w:id="0">
    <w:p w:rsidR="00C0237E" w:rsidRDefault="00C023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FD4"/>
    <w:multiLevelType w:val="hybridMultilevel"/>
    <w:tmpl w:val="0F62A2B6"/>
    <w:lvl w:ilvl="0" w:tplc="94F29242">
      <w:start w:val="3"/>
      <w:numFmt w:val="decimal"/>
      <w:lvlText w:val="%1."/>
      <w:lvlJc w:val="left"/>
      <w:pPr>
        <w:ind w:left="720" w:hanging="360"/>
      </w:pPr>
    </w:lvl>
    <w:lvl w:ilvl="1" w:tplc="504AB9DE">
      <w:start w:val="1"/>
      <w:numFmt w:val="lowerLetter"/>
      <w:lvlText w:val="%2."/>
      <w:lvlJc w:val="left"/>
      <w:pPr>
        <w:ind w:left="1440" w:hanging="360"/>
      </w:pPr>
    </w:lvl>
    <w:lvl w:ilvl="2" w:tplc="E8943048">
      <w:start w:val="1"/>
      <w:numFmt w:val="lowerRoman"/>
      <w:lvlText w:val="%3."/>
      <w:lvlJc w:val="right"/>
      <w:pPr>
        <w:ind w:left="2160" w:hanging="180"/>
      </w:pPr>
    </w:lvl>
    <w:lvl w:ilvl="3" w:tplc="C61CB904">
      <w:start w:val="1"/>
      <w:numFmt w:val="decimal"/>
      <w:lvlText w:val="%4."/>
      <w:lvlJc w:val="left"/>
      <w:pPr>
        <w:ind w:left="2880" w:hanging="360"/>
      </w:pPr>
    </w:lvl>
    <w:lvl w:ilvl="4" w:tplc="722ECB26">
      <w:start w:val="1"/>
      <w:numFmt w:val="lowerLetter"/>
      <w:lvlText w:val="%5."/>
      <w:lvlJc w:val="left"/>
      <w:pPr>
        <w:ind w:left="3600" w:hanging="360"/>
      </w:pPr>
    </w:lvl>
    <w:lvl w:ilvl="5" w:tplc="22BE5AEC">
      <w:start w:val="1"/>
      <w:numFmt w:val="lowerRoman"/>
      <w:lvlText w:val="%6."/>
      <w:lvlJc w:val="right"/>
      <w:pPr>
        <w:ind w:left="4320" w:hanging="180"/>
      </w:pPr>
    </w:lvl>
    <w:lvl w:ilvl="6" w:tplc="6DCEE128">
      <w:start w:val="1"/>
      <w:numFmt w:val="decimal"/>
      <w:lvlText w:val="%7."/>
      <w:lvlJc w:val="left"/>
      <w:pPr>
        <w:ind w:left="5040" w:hanging="360"/>
      </w:pPr>
    </w:lvl>
    <w:lvl w:ilvl="7" w:tplc="66206F00">
      <w:start w:val="1"/>
      <w:numFmt w:val="lowerLetter"/>
      <w:lvlText w:val="%8."/>
      <w:lvlJc w:val="left"/>
      <w:pPr>
        <w:ind w:left="5760" w:hanging="360"/>
      </w:pPr>
    </w:lvl>
    <w:lvl w:ilvl="8" w:tplc="E19A827C">
      <w:start w:val="1"/>
      <w:numFmt w:val="lowerRoman"/>
      <w:lvlText w:val="%9."/>
      <w:lvlJc w:val="right"/>
      <w:pPr>
        <w:ind w:left="6480" w:hanging="180"/>
      </w:pPr>
    </w:lvl>
  </w:abstractNum>
  <w:abstractNum w:abstractNumId="1">
    <w:nsid w:val="0886335E"/>
    <w:multiLevelType w:val="hybridMultilevel"/>
    <w:tmpl w:val="C1321E3E"/>
    <w:lvl w:ilvl="0" w:tplc="845C46EA">
      <w:start w:val="1"/>
      <w:numFmt w:val="decimal"/>
      <w:lvlText w:val="%1."/>
      <w:lvlJc w:val="left"/>
      <w:pPr>
        <w:ind w:left="720" w:hanging="360"/>
      </w:pPr>
    </w:lvl>
    <w:lvl w:ilvl="1" w:tplc="0966EFB4">
      <w:start w:val="1"/>
      <w:numFmt w:val="lowerLetter"/>
      <w:lvlText w:val="%2."/>
      <w:lvlJc w:val="left"/>
      <w:pPr>
        <w:ind w:left="1440" w:hanging="360"/>
      </w:pPr>
    </w:lvl>
    <w:lvl w:ilvl="2" w:tplc="58646C38">
      <w:start w:val="1"/>
      <w:numFmt w:val="lowerRoman"/>
      <w:lvlText w:val="%3."/>
      <w:lvlJc w:val="right"/>
      <w:pPr>
        <w:ind w:left="2160" w:hanging="180"/>
      </w:pPr>
    </w:lvl>
    <w:lvl w:ilvl="3" w:tplc="14F2C5B4">
      <w:start w:val="1"/>
      <w:numFmt w:val="decimal"/>
      <w:lvlText w:val="%4."/>
      <w:lvlJc w:val="left"/>
      <w:pPr>
        <w:ind w:left="2880" w:hanging="360"/>
      </w:pPr>
    </w:lvl>
    <w:lvl w:ilvl="4" w:tplc="3B6ABEB4">
      <w:start w:val="1"/>
      <w:numFmt w:val="lowerLetter"/>
      <w:lvlText w:val="%5."/>
      <w:lvlJc w:val="left"/>
      <w:pPr>
        <w:ind w:left="3600" w:hanging="360"/>
      </w:pPr>
    </w:lvl>
    <w:lvl w:ilvl="5" w:tplc="A3D00500">
      <w:start w:val="1"/>
      <w:numFmt w:val="lowerRoman"/>
      <w:lvlText w:val="%6."/>
      <w:lvlJc w:val="right"/>
      <w:pPr>
        <w:ind w:left="4320" w:hanging="180"/>
      </w:pPr>
    </w:lvl>
    <w:lvl w:ilvl="6" w:tplc="08B4605A">
      <w:start w:val="1"/>
      <w:numFmt w:val="decimal"/>
      <w:lvlText w:val="%7."/>
      <w:lvlJc w:val="left"/>
      <w:pPr>
        <w:ind w:left="5040" w:hanging="360"/>
      </w:pPr>
    </w:lvl>
    <w:lvl w:ilvl="7" w:tplc="BAAAC23C">
      <w:start w:val="1"/>
      <w:numFmt w:val="lowerLetter"/>
      <w:lvlText w:val="%8."/>
      <w:lvlJc w:val="left"/>
      <w:pPr>
        <w:ind w:left="5760" w:hanging="360"/>
      </w:pPr>
    </w:lvl>
    <w:lvl w:ilvl="8" w:tplc="1658B262">
      <w:start w:val="1"/>
      <w:numFmt w:val="lowerRoman"/>
      <w:lvlText w:val="%9."/>
      <w:lvlJc w:val="right"/>
      <w:pPr>
        <w:ind w:left="6480" w:hanging="180"/>
      </w:pPr>
    </w:lvl>
  </w:abstractNum>
  <w:abstractNum w:abstractNumId="2">
    <w:nsid w:val="0DC45663"/>
    <w:multiLevelType w:val="hybridMultilevel"/>
    <w:tmpl w:val="D54A3A3C"/>
    <w:lvl w:ilvl="0" w:tplc="5A2CE6CA">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670C9978">
      <w:numFmt w:val="bullet"/>
      <w:lvlText w:val="•"/>
      <w:lvlJc w:val="left"/>
      <w:pPr>
        <w:ind w:left="2789" w:hanging="362"/>
      </w:pPr>
      <w:rPr>
        <w:lang w:val="ru-RU" w:eastAsia="en-US" w:bidi="ar-SA"/>
      </w:rPr>
    </w:lvl>
    <w:lvl w:ilvl="2" w:tplc="FE940F72">
      <w:numFmt w:val="bullet"/>
      <w:lvlText w:val="•"/>
      <w:lvlJc w:val="left"/>
      <w:pPr>
        <w:ind w:left="4258" w:hanging="362"/>
      </w:pPr>
      <w:rPr>
        <w:lang w:val="ru-RU" w:eastAsia="en-US" w:bidi="ar-SA"/>
      </w:rPr>
    </w:lvl>
    <w:lvl w:ilvl="3" w:tplc="DDD4CBB6">
      <w:numFmt w:val="bullet"/>
      <w:lvlText w:val="•"/>
      <w:lvlJc w:val="left"/>
      <w:pPr>
        <w:ind w:left="5728" w:hanging="362"/>
      </w:pPr>
      <w:rPr>
        <w:lang w:val="ru-RU" w:eastAsia="en-US" w:bidi="ar-SA"/>
      </w:rPr>
    </w:lvl>
    <w:lvl w:ilvl="4" w:tplc="B01470E0">
      <w:numFmt w:val="bullet"/>
      <w:lvlText w:val="•"/>
      <w:lvlJc w:val="left"/>
      <w:pPr>
        <w:ind w:left="7197" w:hanging="362"/>
      </w:pPr>
      <w:rPr>
        <w:lang w:val="ru-RU" w:eastAsia="en-US" w:bidi="ar-SA"/>
      </w:rPr>
    </w:lvl>
    <w:lvl w:ilvl="5" w:tplc="C25E2AA0">
      <w:numFmt w:val="bullet"/>
      <w:lvlText w:val="•"/>
      <w:lvlJc w:val="left"/>
      <w:pPr>
        <w:ind w:left="8666" w:hanging="362"/>
      </w:pPr>
      <w:rPr>
        <w:lang w:val="ru-RU" w:eastAsia="en-US" w:bidi="ar-SA"/>
      </w:rPr>
    </w:lvl>
    <w:lvl w:ilvl="6" w:tplc="82A092F8">
      <w:numFmt w:val="bullet"/>
      <w:lvlText w:val="•"/>
      <w:lvlJc w:val="left"/>
      <w:pPr>
        <w:ind w:left="10136" w:hanging="362"/>
      </w:pPr>
      <w:rPr>
        <w:lang w:val="ru-RU" w:eastAsia="en-US" w:bidi="ar-SA"/>
      </w:rPr>
    </w:lvl>
    <w:lvl w:ilvl="7" w:tplc="AA08637C">
      <w:numFmt w:val="bullet"/>
      <w:lvlText w:val="•"/>
      <w:lvlJc w:val="left"/>
      <w:pPr>
        <w:ind w:left="11605" w:hanging="362"/>
      </w:pPr>
      <w:rPr>
        <w:lang w:val="ru-RU" w:eastAsia="en-US" w:bidi="ar-SA"/>
      </w:rPr>
    </w:lvl>
    <w:lvl w:ilvl="8" w:tplc="0DB0544A">
      <w:numFmt w:val="bullet"/>
      <w:lvlText w:val="•"/>
      <w:lvlJc w:val="left"/>
      <w:pPr>
        <w:ind w:left="13074" w:hanging="362"/>
      </w:pPr>
      <w:rPr>
        <w:lang w:val="ru-RU" w:eastAsia="en-US" w:bidi="ar-SA"/>
      </w:rPr>
    </w:lvl>
  </w:abstractNum>
  <w:abstractNum w:abstractNumId="3">
    <w:nsid w:val="0F281472"/>
    <w:multiLevelType w:val="hybridMultilevel"/>
    <w:tmpl w:val="2FB6CFCE"/>
    <w:lvl w:ilvl="0" w:tplc="BC56C0B6">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B54A6436">
      <w:numFmt w:val="bullet"/>
      <w:lvlText w:val="•"/>
      <w:lvlJc w:val="left"/>
      <w:pPr>
        <w:ind w:left="2789" w:hanging="362"/>
      </w:pPr>
      <w:rPr>
        <w:lang w:val="ru-RU" w:eastAsia="en-US" w:bidi="ar-SA"/>
      </w:rPr>
    </w:lvl>
    <w:lvl w:ilvl="2" w:tplc="055A887E">
      <w:numFmt w:val="bullet"/>
      <w:lvlText w:val="•"/>
      <w:lvlJc w:val="left"/>
      <w:pPr>
        <w:ind w:left="4258" w:hanging="362"/>
      </w:pPr>
      <w:rPr>
        <w:lang w:val="ru-RU" w:eastAsia="en-US" w:bidi="ar-SA"/>
      </w:rPr>
    </w:lvl>
    <w:lvl w:ilvl="3" w:tplc="CDA618BC">
      <w:numFmt w:val="bullet"/>
      <w:lvlText w:val="•"/>
      <w:lvlJc w:val="left"/>
      <w:pPr>
        <w:ind w:left="5728" w:hanging="362"/>
      </w:pPr>
      <w:rPr>
        <w:lang w:val="ru-RU" w:eastAsia="en-US" w:bidi="ar-SA"/>
      </w:rPr>
    </w:lvl>
    <w:lvl w:ilvl="4" w:tplc="2A22AA64">
      <w:numFmt w:val="bullet"/>
      <w:lvlText w:val="•"/>
      <w:lvlJc w:val="left"/>
      <w:pPr>
        <w:ind w:left="7197" w:hanging="362"/>
      </w:pPr>
      <w:rPr>
        <w:lang w:val="ru-RU" w:eastAsia="en-US" w:bidi="ar-SA"/>
      </w:rPr>
    </w:lvl>
    <w:lvl w:ilvl="5" w:tplc="7112391C">
      <w:numFmt w:val="bullet"/>
      <w:lvlText w:val="•"/>
      <w:lvlJc w:val="left"/>
      <w:pPr>
        <w:ind w:left="8666" w:hanging="362"/>
      </w:pPr>
      <w:rPr>
        <w:lang w:val="ru-RU" w:eastAsia="en-US" w:bidi="ar-SA"/>
      </w:rPr>
    </w:lvl>
    <w:lvl w:ilvl="6" w:tplc="6F08184E">
      <w:numFmt w:val="bullet"/>
      <w:lvlText w:val="•"/>
      <w:lvlJc w:val="left"/>
      <w:pPr>
        <w:ind w:left="10136" w:hanging="362"/>
      </w:pPr>
      <w:rPr>
        <w:lang w:val="ru-RU" w:eastAsia="en-US" w:bidi="ar-SA"/>
      </w:rPr>
    </w:lvl>
    <w:lvl w:ilvl="7" w:tplc="B146592A">
      <w:numFmt w:val="bullet"/>
      <w:lvlText w:val="•"/>
      <w:lvlJc w:val="left"/>
      <w:pPr>
        <w:ind w:left="11605" w:hanging="362"/>
      </w:pPr>
      <w:rPr>
        <w:lang w:val="ru-RU" w:eastAsia="en-US" w:bidi="ar-SA"/>
      </w:rPr>
    </w:lvl>
    <w:lvl w:ilvl="8" w:tplc="35D0D658">
      <w:numFmt w:val="bullet"/>
      <w:lvlText w:val="•"/>
      <w:lvlJc w:val="left"/>
      <w:pPr>
        <w:ind w:left="13074" w:hanging="362"/>
      </w:pPr>
      <w:rPr>
        <w:lang w:val="ru-RU" w:eastAsia="en-US" w:bidi="ar-SA"/>
      </w:rPr>
    </w:lvl>
  </w:abstractNum>
  <w:abstractNum w:abstractNumId="4">
    <w:nsid w:val="0FA67F17"/>
    <w:multiLevelType w:val="hybridMultilevel"/>
    <w:tmpl w:val="B2748DFC"/>
    <w:lvl w:ilvl="0" w:tplc="6CD0D97C">
      <w:start w:val="1"/>
      <w:numFmt w:val="decimal"/>
      <w:lvlText w:val="%1."/>
      <w:lvlJc w:val="left"/>
      <w:pPr>
        <w:ind w:left="720" w:hanging="360"/>
      </w:pPr>
    </w:lvl>
    <w:lvl w:ilvl="1" w:tplc="E1E465DE">
      <w:start w:val="1"/>
      <w:numFmt w:val="lowerLetter"/>
      <w:lvlText w:val="%2."/>
      <w:lvlJc w:val="left"/>
      <w:pPr>
        <w:ind w:left="1440" w:hanging="360"/>
      </w:pPr>
    </w:lvl>
    <w:lvl w:ilvl="2" w:tplc="8196EAFA">
      <w:start w:val="1"/>
      <w:numFmt w:val="lowerRoman"/>
      <w:lvlText w:val="%3."/>
      <w:lvlJc w:val="right"/>
      <w:pPr>
        <w:ind w:left="2160" w:hanging="180"/>
      </w:pPr>
    </w:lvl>
    <w:lvl w:ilvl="3" w:tplc="FBC0AC4E">
      <w:start w:val="1"/>
      <w:numFmt w:val="decimal"/>
      <w:lvlText w:val="%4."/>
      <w:lvlJc w:val="left"/>
      <w:pPr>
        <w:ind w:left="2880" w:hanging="360"/>
      </w:pPr>
    </w:lvl>
    <w:lvl w:ilvl="4" w:tplc="B0264134">
      <w:start w:val="1"/>
      <w:numFmt w:val="lowerLetter"/>
      <w:lvlText w:val="%5."/>
      <w:lvlJc w:val="left"/>
      <w:pPr>
        <w:ind w:left="3600" w:hanging="360"/>
      </w:pPr>
    </w:lvl>
    <w:lvl w:ilvl="5" w:tplc="C5C81648">
      <w:start w:val="1"/>
      <w:numFmt w:val="lowerRoman"/>
      <w:lvlText w:val="%6."/>
      <w:lvlJc w:val="right"/>
      <w:pPr>
        <w:ind w:left="4320" w:hanging="180"/>
      </w:pPr>
    </w:lvl>
    <w:lvl w:ilvl="6" w:tplc="31D4229C">
      <w:start w:val="1"/>
      <w:numFmt w:val="decimal"/>
      <w:lvlText w:val="%7."/>
      <w:lvlJc w:val="left"/>
      <w:pPr>
        <w:ind w:left="5040" w:hanging="360"/>
      </w:pPr>
    </w:lvl>
    <w:lvl w:ilvl="7" w:tplc="19982E62">
      <w:start w:val="1"/>
      <w:numFmt w:val="lowerLetter"/>
      <w:lvlText w:val="%8."/>
      <w:lvlJc w:val="left"/>
      <w:pPr>
        <w:ind w:left="5760" w:hanging="360"/>
      </w:pPr>
    </w:lvl>
    <w:lvl w:ilvl="8" w:tplc="CE06585C">
      <w:start w:val="1"/>
      <w:numFmt w:val="lowerRoman"/>
      <w:lvlText w:val="%9."/>
      <w:lvlJc w:val="right"/>
      <w:pPr>
        <w:ind w:left="6480" w:hanging="180"/>
      </w:pPr>
    </w:lvl>
  </w:abstractNum>
  <w:abstractNum w:abstractNumId="5">
    <w:nsid w:val="0FA85B19"/>
    <w:multiLevelType w:val="hybridMultilevel"/>
    <w:tmpl w:val="14C2D818"/>
    <w:lvl w:ilvl="0" w:tplc="A440A792">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03C616FC">
      <w:numFmt w:val="bullet"/>
      <w:lvlText w:val="•"/>
      <w:lvlJc w:val="left"/>
      <w:pPr>
        <w:ind w:left="2789" w:hanging="362"/>
      </w:pPr>
      <w:rPr>
        <w:lang w:val="ru-RU" w:eastAsia="en-US" w:bidi="ar-SA"/>
      </w:rPr>
    </w:lvl>
    <w:lvl w:ilvl="2" w:tplc="42A060B4">
      <w:numFmt w:val="bullet"/>
      <w:lvlText w:val="•"/>
      <w:lvlJc w:val="left"/>
      <w:pPr>
        <w:ind w:left="4258" w:hanging="362"/>
      </w:pPr>
      <w:rPr>
        <w:lang w:val="ru-RU" w:eastAsia="en-US" w:bidi="ar-SA"/>
      </w:rPr>
    </w:lvl>
    <w:lvl w:ilvl="3" w:tplc="5A4C8B68">
      <w:numFmt w:val="bullet"/>
      <w:lvlText w:val="•"/>
      <w:lvlJc w:val="left"/>
      <w:pPr>
        <w:ind w:left="5728" w:hanging="362"/>
      </w:pPr>
      <w:rPr>
        <w:lang w:val="ru-RU" w:eastAsia="en-US" w:bidi="ar-SA"/>
      </w:rPr>
    </w:lvl>
    <w:lvl w:ilvl="4" w:tplc="BB0EB9DC">
      <w:numFmt w:val="bullet"/>
      <w:lvlText w:val="•"/>
      <w:lvlJc w:val="left"/>
      <w:pPr>
        <w:ind w:left="7197" w:hanging="362"/>
      </w:pPr>
      <w:rPr>
        <w:lang w:val="ru-RU" w:eastAsia="en-US" w:bidi="ar-SA"/>
      </w:rPr>
    </w:lvl>
    <w:lvl w:ilvl="5" w:tplc="AA2A86FE">
      <w:numFmt w:val="bullet"/>
      <w:lvlText w:val="•"/>
      <w:lvlJc w:val="left"/>
      <w:pPr>
        <w:ind w:left="8666" w:hanging="362"/>
      </w:pPr>
      <w:rPr>
        <w:lang w:val="ru-RU" w:eastAsia="en-US" w:bidi="ar-SA"/>
      </w:rPr>
    </w:lvl>
    <w:lvl w:ilvl="6" w:tplc="2864EA78">
      <w:numFmt w:val="bullet"/>
      <w:lvlText w:val="•"/>
      <w:lvlJc w:val="left"/>
      <w:pPr>
        <w:ind w:left="10136" w:hanging="362"/>
      </w:pPr>
      <w:rPr>
        <w:lang w:val="ru-RU" w:eastAsia="en-US" w:bidi="ar-SA"/>
      </w:rPr>
    </w:lvl>
    <w:lvl w:ilvl="7" w:tplc="887CA140">
      <w:numFmt w:val="bullet"/>
      <w:lvlText w:val="•"/>
      <w:lvlJc w:val="left"/>
      <w:pPr>
        <w:ind w:left="11605" w:hanging="362"/>
      </w:pPr>
      <w:rPr>
        <w:lang w:val="ru-RU" w:eastAsia="en-US" w:bidi="ar-SA"/>
      </w:rPr>
    </w:lvl>
    <w:lvl w:ilvl="8" w:tplc="90187296">
      <w:numFmt w:val="bullet"/>
      <w:lvlText w:val="•"/>
      <w:lvlJc w:val="left"/>
      <w:pPr>
        <w:ind w:left="13074" w:hanging="362"/>
      </w:pPr>
      <w:rPr>
        <w:lang w:val="ru-RU" w:eastAsia="en-US" w:bidi="ar-SA"/>
      </w:rPr>
    </w:lvl>
  </w:abstractNum>
  <w:abstractNum w:abstractNumId="6">
    <w:nsid w:val="13E61555"/>
    <w:multiLevelType w:val="hybridMultilevel"/>
    <w:tmpl w:val="1CC293E0"/>
    <w:lvl w:ilvl="0" w:tplc="9F202D8E">
      <w:start w:val="1"/>
      <w:numFmt w:val="decimal"/>
      <w:lvlText w:val="%1."/>
      <w:lvlJc w:val="left"/>
      <w:pPr>
        <w:ind w:left="720" w:hanging="360"/>
      </w:pPr>
    </w:lvl>
    <w:lvl w:ilvl="1" w:tplc="1A0E130E">
      <w:start w:val="1"/>
      <w:numFmt w:val="lowerLetter"/>
      <w:lvlText w:val="%2."/>
      <w:lvlJc w:val="left"/>
      <w:pPr>
        <w:ind w:left="1440" w:hanging="360"/>
      </w:pPr>
    </w:lvl>
    <w:lvl w:ilvl="2" w:tplc="83F026C8">
      <w:start w:val="1"/>
      <w:numFmt w:val="lowerRoman"/>
      <w:lvlText w:val="%3."/>
      <w:lvlJc w:val="right"/>
      <w:pPr>
        <w:ind w:left="2160" w:hanging="180"/>
      </w:pPr>
    </w:lvl>
    <w:lvl w:ilvl="3" w:tplc="2652953A">
      <w:start w:val="1"/>
      <w:numFmt w:val="decimal"/>
      <w:lvlText w:val="%4."/>
      <w:lvlJc w:val="left"/>
      <w:pPr>
        <w:ind w:left="2880" w:hanging="360"/>
      </w:pPr>
    </w:lvl>
    <w:lvl w:ilvl="4" w:tplc="3EDE492E">
      <w:start w:val="1"/>
      <w:numFmt w:val="lowerLetter"/>
      <w:lvlText w:val="%5."/>
      <w:lvlJc w:val="left"/>
      <w:pPr>
        <w:ind w:left="3600" w:hanging="360"/>
      </w:pPr>
    </w:lvl>
    <w:lvl w:ilvl="5" w:tplc="EF9CDC16">
      <w:start w:val="1"/>
      <w:numFmt w:val="lowerRoman"/>
      <w:lvlText w:val="%6."/>
      <w:lvlJc w:val="right"/>
      <w:pPr>
        <w:ind w:left="4320" w:hanging="180"/>
      </w:pPr>
    </w:lvl>
    <w:lvl w:ilvl="6" w:tplc="CC149364">
      <w:start w:val="1"/>
      <w:numFmt w:val="decimal"/>
      <w:lvlText w:val="%7."/>
      <w:lvlJc w:val="left"/>
      <w:pPr>
        <w:ind w:left="5040" w:hanging="360"/>
      </w:pPr>
    </w:lvl>
    <w:lvl w:ilvl="7" w:tplc="05281CE2">
      <w:start w:val="1"/>
      <w:numFmt w:val="lowerLetter"/>
      <w:lvlText w:val="%8."/>
      <w:lvlJc w:val="left"/>
      <w:pPr>
        <w:ind w:left="5760" w:hanging="360"/>
      </w:pPr>
    </w:lvl>
    <w:lvl w:ilvl="8" w:tplc="63E8178E">
      <w:start w:val="1"/>
      <w:numFmt w:val="lowerRoman"/>
      <w:lvlText w:val="%9."/>
      <w:lvlJc w:val="right"/>
      <w:pPr>
        <w:ind w:left="6480" w:hanging="180"/>
      </w:pPr>
    </w:lvl>
  </w:abstractNum>
  <w:abstractNum w:abstractNumId="7">
    <w:nsid w:val="1DAE62EE"/>
    <w:multiLevelType w:val="hybridMultilevel"/>
    <w:tmpl w:val="20EA3486"/>
    <w:lvl w:ilvl="0" w:tplc="43E2919A">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2D90794A">
      <w:numFmt w:val="bullet"/>
      <w:lvlText w:val="•"/>
      <w:lvlJc w:val="left"/>
      <w:pPr>
        <w:ind w:left="2789" w:hanging="362"/>
      </w:pPr>
      <w:rPr>
        <w:lang w:val="ru-RU" w:eastAsia="en-US" w:bidi="ar-SA"/>
      </w:rPr>
    </w:lvl>
    <w:lvl w:ilvl="2" w:tplc="A6882F30">
      <w:numFmt w:val="bullet"/>
      <w:lvlText w:val="•"/>
      <w:lvlJc w:val="left"/>
      <w:pPr>
        <w:ind w:left="4258" w:hanging="362"/>
      </w:pPr>
      <w:rPr>
        <w:lang w:val="ru-RU" w:eastAsia="en-US" w:bidi="ar-SA"/>
      </w:rPr>
    </w:lvl>
    <w:lvl w:ilvl="3" w:tplc="B5A86ACC">
      <w:numFmt w:val="bullet"/>
      <w:lvlText w:val="•"/>
      <w:lvlJc w:val="left"/>
      <w:pPr>
        <w:ind w:left="5728" w:hanging="362"/>
      </w:pPr>
      <w:rPr>
        <w:lang w:val="ru-RU" w:eastAsia="en-US" w:bidi="ar-SA"/>
      </w:rPr>
    </w:lvl>
    <w:lvl w:ilvl="4" w:tplc="73C27358">
      <w:numFmt w:val="bullet"/>
      <w:lvlText w:val="•"/>
      <w:lvlJc w:val="left"/>
      <w:pPr>
        <w:ind w:left="7197" w:hanging="362"/>
      </w:pPr>
      <w:rPr>
        <w:lang w:val="ru-RU" w:eastAsia="en-US" w:bidi="ar-SA"/>
      </w:rPr>
    </w:lvl>
    <w:lvl w:ilvl="5" w:tplc="9880FB68">
      <w:numFmt w:val="bullet"/>
      <w:lvlText w:val="•"/>
      <w:lvlJc w:val="left"/>
      <w:pPr>
        <w:ind w:left="8666" w:hanging="362"/>
      </w:pPr>
      <w:rPr>
        <w:lang w:val="ru-RU" w:eastAsia="en-US" w:bidi="ar-SA"/>
      </w:rPr>
    </w:lvl>
    <w:lvl w:ilvl="6" w:tplc="8FFAF0E8">
      <w:numFmt w:val="bullet"/>
      <w:lvlText w:val="•"/>
      <w:lvlJc w:val="left"/>
      <w:pPr>
        <w:ind w:left="10136" w:hanging="362"/>
      </w:pPr>
      <w:rPr>
        <w:lang w:val="ru-RU" w:eastAsia="en-US" w:bidi="ar-SA"/>
      </w:rPr>
    </w:lvl>
    <w:lvl w:ilvl="7" w:tplc="8BEA261C">
      <w:numFmt w:val="bullet"/>
      <w:lvlText w:val="•"/>
      <w:lvlJc w:val="left"/>
      <w:pPr>
        <w:ind w:left="11605" w:hanging="362"/>
      </w:pPr>
      <w:rPr>
        <w:lang w:val="ru-RU" w:eastAsia="en-US" w:bidi="ar-SA"/>
      </w:rPr>
    </w:lvl>
    <w:lvl w:ilvl="8" w:tplc="49B40C5A">
      <w:numFmt w:val="bullet"/>
      <w:lvlText w:val="•"/>
      <w:lvlJc w:val="left"/>
      <w:pPr>
        <w:ind w:left="13074" w:hanging="362"/>
      </w:pPr>
      <w:rPr>
        <w:lang w:val="ru-RU" w:eastAsia="en-US" w:bidi="ar-SA"/>
      </w:rPr>
    </w:lvl>
  </w:abstractNum>
  <w:abstractNum w:abstractNumId="8">
    <w:nsid w:val="1F762121"/>
    <w:multiLevelType w:val="hybridMultilevel"/>
    <w:tmpl w:val="2D92B276"/>
    <w:lvl w:ilvl="0" w:tplc="FE102FBE">
      <w:start w:val="1"/>
      <w:numFmt w:val="decimal"/>
      <w:lvlText w:val="%1."/>
      <w:lvlJc w:val="left"/>
      <w:pPr>
        <w:ind w:left="927" w:hanging="360"/>
      </w:pPr>
    </w:lvl>
    <w:lvl w:ilvl="1" w:tplc="D220BFCC">
      <w:start w:val="1"/>
      <w:numFmt w:val="lowerLetter"/>
      <w:lvlText w:val="%2."/>
      <w:lvlJc w:val="left"/>
      <w:pPr>
        <w:ind w:left="1647" w:hanging="360"/>
      </w:pPr>
    </w:lvl>
    <w:lvl w:ilvl="2" w:tplc="AAD05D94">
      <w:start w:val="1"/>
      <w:numFmt w:val="lowerRoman"/>
      <w:lvlText w:val="%3."/>
      <w:lvlJc w:val="right"/>
      <w:pPr>
        <w:ind w:left="2367" w:hanging="180"/>
      </w:pPr>
    </w:lvl>
    <w:lvl w:ilvl="3" w:tplc="704223BA">
      <w:start w:val="1"/>
      <w:numFmt w:val="decimal"/>
      <w:lvlText w:val="%4."/>
      <w:lvlJc w:val="left"/>
      <w:pPr>
        <w:ind w:left="3087" w:hanging="360"/>
      </w:pPr>
    </w:lvl>
    <w:lvl w:ilvl="4" w:tplc="D8FCCAFC">
      <w:start w:val="1"/>
      <w:numFmt w:val="lowerLetter"/>
      <w:lvlText w:val="%5."/>
      <w:lvlJc w:val="left"/>
      <w:pPr>
        <w:ind w:left="3807" w:hanging="360"/>
      </w:pPr>
    </w:lvl>
    <w:lvl w:ilvl="5" w:tplc="B6847722">
      <w:start w:val="1"/>
      <w:numFmt w:val="lowerRoman"/>
      <w:lvlText w:val="%6."/>
      <w:lvlJc w:val="right"/>
      <w:pPr>
        <w:ind w:left="4527" w:hanging="180"/>
      </w:pPr>
    </w:lvl>
    <w:lvl w:ilvl="6" w:tplc="D71E3698">
      <w:start w:val="1"/>
      <w:numFmt w:val="decimal"/>
      <w:lvlText w:val="%7."/>
      <w:lvlJc w:val="left"/>
      <w:pPr>
        <w:ind w:left="5247" w:hanging="360"/>
      </w:pPr>
    </w:lvl>
    <w:lvl w:ilvl="7" w:tplc="BCBAABC2">
      <w:start w:val="1"/>
      <w:numFmt w:val="lowerLetter"/>
      <w:lvlText w:val="%8."/>
      <w:lvlJc w:val="left"/>
      <w:pPr>
        <w:ind w:left="5967" w:hanging="360"/>
      </w:pPr>
    </w:lvl>
    <w:lvl w:ilvl="8" w:tplc="E19017A6">
      <w:start w:val="1"/>
      <w:numFmt w:val="lowerRoman"/>
      <w:lvlText w:val="%9."/>
      <w:lvlJc w:val="right"/>
      <w:pPr>
        <w:ind w:left="6687" w:hanging="180"/>
      </w:pPr>
    </w:lvl>
  </w:abstractNum>
  <w:abstractNum w:abstractNumId="9">
    <w:nsid w:val="200A6020"/>
    <w:multiLevelType w:val="hybridMultilevel"/>
    <w:tmpl w:val="FB58F9D0"/>
    <w:lvl w:ilvl="0" w:tplc="27DEDB9C">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6B4A7B90">
      <w:numFmt w:val="bullet"/>
      <w:lvlText w:val="•"/>
      <w:lvlJc w:val="left"/>
      <w:pPr>
        <w:ind w:left="2789" w:hanging="362"/>
      </w:pPr>
      <w:rPr>
        <w:lang w:val="ru-RU" w:eastAsia="en-US" w:bidi="ar-SA"/>
      </w:rPr>
    </w:lvl>
    <w:lvl w:ilvl="2" w:tplc="A2FC2EE4">
      <w:numFmt w:val="bullet"/>
      <w:lvlText w:val="•"/>
      <w:lvlJc w:val="left"/>
      <w:pPr>
        <w:ind w:left="4258" w:hanging="362"/>
      </w:pPr>
      <w:rPr>
        <w:lang w:val="ru-RU" w:eastAsia="en-US" w:bidi="ar-SA"/>
      </w:rPr>
    </w:lvl>
    <w:lvl w:ilvl="3" w:tplc="49E2D7E6">
      <w:numFmt w:val="bullet"/>
      <w:lvlText w:val="•"/>
      <w:lvlJc w:val="left"/>
      <w:pPr>
        <w:ind w:left="5728" w:hanging="362"/>
      </w:pPr>
      <w:rPr>
        <w:lang w:val="ru-RU" w:eastAsia="en-US" w:bidi="ar-SA"/>
      </w:rPr>
    </w:lvl>
    <w:lvl w:ilvl="4" w:tplc="1FCE815C">
      <w:numFmt w:val="bullet"/>
      <w:lvlText w:val="•"/>
      <w:lvlJc w:val="left"/>
      <w:pPr>
        <w:ind w:left="7197" w:hanging="362"/>
      </w:pPr>
      <w:rPr>
        <w:lang w:val="ru-RU" w:eastAsia="en-US" w:bidi="ar-SA"/>
      </w:rPr>
    </w:lvl>
    <w:lvl w:ilvl="5" w:tplc="1C1CB732">
      <w:numFmt w:val="bullet"/>
      <w:lvlText w:val="•"/>
      <w:lvlJc w:val="left"/>
      <w:pPr>
        <w:ind w:left="8666" w:hanging="362"/>
      </w:pPr>
      <w:rPr>
        <w:lang w:val="ru-RU" w:eastAsia="en-US" w:bidi="ar-SA"/>
      </w:rPr>
    </w:lvl>
    <w:lvl w:ilvl="6" w:tplc="81D662B2">
      <w:numFmt w:val="bullet"/>
      <w:lvlText w:val="•"/>
      <w:lvlJc w:val="left"/>
      <w:pPr>
        <w:ind w:left="10136" w:hanging="362"/>
      </w:pPr>
      <w:rPr>
        <w:lang w:val="ru-RU" w:eastAsia="en-US" w:bidi="ar-SA"/>
      </w:rPr>
    </w:lvl>
    <w:lvl w:ilvl="7" w:tplc="CD76B1C8">
      <w:numFmt w:val="bullet"/>
      <w:lvlText w:val="•"/>
      <w:lvlJc w:val="left"/>
      <w:pPr>
        <w:ind w:left="11605" w:hanging="362"/>
      </w:pPr>
      <w:rPr>
        <w:lang w:val="ru-RU" w:eastAsia="en-US" w:bidi="ar-SA"/>
      </w:rPr>
    </w:lvl>
    <w:lvl w:ilvl="8" w:tplc="F26A5FE2">
      <w:numFmt w:val="bullet"/>
      <w:lvlText w:val="•"/>
      <w:lvlJc w:val="left"/>
      <w:pPr>
        <w:ind w:left="13074" w:hanging="362"/>
      </w:pPr>
      <w:rPr>
        <w:lang w:val="ru-RU" w:eastAsia="en-US" w:bidi="ar-SA"/>
      </w:rPr>
    </w:lvl>
  </w:abstractNum>
  <w:abstractNum w:abstractNumId="10">
    <w:nsid w:val="23164640"/>
    <w:multiLevelType w:val="hybridMultilevel"/>
    <w:tmpl w:val="8506D8F8"/>
    <w:lvl w:ilvl="0" w:tplc="4EFA2EC0">
      <w:start w:val="1"/>
      <w:numFmt w:val="decimal"/>
      <w:lvlText w:val="%1."/>
      <w:lvlJc w:val="left"/>
      <w:pPr>
        <w:ind w:left="1069" w:hanging="360"/>
      </w:pPr>
    </w:lvl>
    <w:lvl w:ilvl="1" w:tplc="FC306ECE">
      <w:start w:val="1"/>
      <w:numFmt w:val="lowerLetter"/>
      <w:lvlText w:val="%2."/>
      <w:lvlJc w:val="left"/>
      <w:pPr>
        <w:ind w:left="1789" w:hanging="360"/>
      </w:pPr>
    </w:lvl>
    <w:lvl w:ilvl="2" w:tplc="60D09BF8">
      <w:start w:val="1"/>
      <w:numFmt w:val="lowerRoman"/>
      <w:lvlText w:val="%3."/>
      <w:lvlJc w:val="right"/>
      <w:pPr>
        <w:ind w:left="2509" w:hanging="180"/>
      </w:pPr>
    </w:lvl>
    <w:lvl w:ilvl="3" w:tplc="0A8E2B68">
      <w:start w:val="1"/>
      <w:numFmt w:val="decimal"/>
      <w:lvlText w:val="%4."/>
      <w:lvlJc w:val="left"/>
      <w:pPr>
        <w:ind w:left="3229" w:hanging="360"/>
      </w:pPr>
    </w:lvl>
    <w:lvl w:ilvl="4" w:tplc="BC324682">
      <w:start w:val="1"/>
      <w:numFmt w:val="lowerLetter"/>
      <w:lvlText w:val="%5."/>
      <w:lvlJc w:val="left"/>
      <w:pPr>
        <w:ind w:left="3949" w:hanging="360"/>
      </w:pPr>
    </w:lvl>
    <w:lvl w:ilvl="5" w:tplc="758288A6">
      <w:start w:val="1"/>
      <w:numFmt w:val="lowerRoman"/>
      <w:lvlText w:val="%6."/>
      <w:lvlJc w:val="right"/>
      <w:pPr>
        <w:ind w:left="4669" w:hanging="180"/>
      </w:pPr>
    </w:lvl>
    <w:lvl w:ilvl="6" w:tplc="DBBC6D60">
      <w:start w:val="1"/>
      <w:numFmt w:val="decimal"/>
      <w:lvlText w:val="%7."/>
      <w:lvlJc w:val="left"/>
      <w:pPr>
        <w:ind w:left="5389" w:hanging="360"/>
      </w:pPr>
    </w:lvl>
    <w:lvl w:ilvl="7" w:tplc="71F2BEF2">
      <w:start w:val="1"/>
      <w:numFmt w:val="lowerLetter"/>
      <w:lvlText w:val="%8."/>
      <w:lvlJc w:val="left"/>
      <w:pPr>
        <w:ind w:left="6109" w:hanging="360"/>
      </w:pPr>
    </w:lvl>
    <w:lvl w:ilvl="8" w:tplc="EBCA6D3C">
      <w:start w:val="1"/>
      <w:numFmt w:val="lowerRoman"/>
      <w:lvlText w:val="%9."/>
      <w:lvlJc w:val="right"/>
      <w:pPr>
        <w:ind w:left="6829" w:hanging="180"/>
      </w:pPr>
    </w:lvl>
  </w:abstractNum>
  <w:abstractNum w:abstractNumId="11">
    <w:nsid w:val="24905AAE"/>
    <w:multiLevelType w:val="hybridMultilevel"/>
    <w:tmpl w:val="2E1C6F54"/>
    <w:lvl w:ilvl="0" w:tplc="5964E64E">
      <w:start w:val="1"/>
      <w:numFmt w:val="decimal"/>
      <w:lvlText w:val="%1."/>
      <w:lvlJc w:val="left"/>
      <w:pPr>
        <w:tabs>
          <w:tab w:val="num" w:pos="899"/>
        </w:tabs>
        <w:ind w:left="899" w:hanging="360"/>
      </w:pPr>
      <w:rPr>
        <w:b/>
      </w:rPr>
    </w:lvl>
    <w:lvl w:ilvl="1" w:tplc="C0A052F2">
      <w:numFmt w:val="decimal"/>
      <w:lvlText w:val=""/>
      <w:lvlJc w:val="left"/>
      <w:pPr>
        <w:tabs>
          <w:tab w:val="num" w:pos="360"/>
        </w:tabs>
      </w:pPr>
    </w:lvl>
    <w:lvl w:ilvl="2" w:tplc="694E3940">
      <w:numFmt w:val="decimal"/>
      <w:lvlText w:val=""/>
      <w:lvlJc w:val="left"/>
      <w:pPr>
        <w:tabs>
          <w:tab w:val="num" w:pos="360"/>
        </w:tabs>
      </w:pPr>
    </w:lvl>
    <w:lvl w:ilvl="3" w:tplc="AB22A3D4">
      <w:numFmt w:val="decimal"/>
      <w:lvlText w:val=""/>
      <w:lvlJc w:val="left"/>
      <w:pPr>
        <w:tabs>
          <w:tab w:val="num" w:pos="360"/>
        </w:tabs>
      </w:pPr>
    </w:lvl>
    <w:lvl w:ilvl="4" w:tplc="AA7CD826">
      <w:numFmt w:val="decimal"/>
      <w:lvlText w:val=""/>
      <w:lvlJc w:val="left"/>
      <w:pPr>
        <w:tabs>
          <w:tab w:val="num" w:pos="360"/>
        </w:tabs>
      </w:pPr>
    </w:lvl>
    <w:lvl w:ilvl="5" w:tplc="B76C20B4">
      <w:numFmt w:val="decimal"/>
      <w:lvlText w:val=""/>
      <w:lvlJc w:val="left"/>
      <w:pPr>
        <w:tabs>
          <w:tab w:val="num" w:pos="360"/>
        </w:tabs>
      </w:pPr>
    </w:lvl>
    <w:lvl w:ilvl="6" w:tplc="17A0D912">
      <w:numFmt w:val="decimal"/>
      <w:lvlText w:val=""/>
      <w:lvlJc w:val="left"/>
      <w:pPr>
        <w:tabs>
          <w:tab w:val="num" w:pos="360"/>
        </w:tabs>
      </w:pPr>
    </w:lvl>
    <w:lvl w:ilvl="7" w:tplc="0088C0FC">
      <w:numFmt w:val="decimal"/>
      <w:lvlText w:val=""/>
      <w:lvlJc w:val="left"/>
      <w:pPr>
        <w:tabs>
          <w:tab w:val="num" w:pos="360"/>
        </w:tabs>
      </w:pPr>
    </w:lvl>
    <w:lvl w:ilvl="8" w:tplc="3314E840">
      <w:numFmt w:val="decimal"/>
      <w:lvlText w:val=""/>
      <w:lvlJc w:val="left"/>
      <w:pPr>
        <w:tabs>
          <w:tab w:val="num" w:pos="360"/>
        </w:tabs>
      </w:pPr>
    </w:lvl>
  </w:abstractNum>
  <w:abstractNum w:abstractNumId="12">
    <w:nsid w:val="2F8F4A03"/>
    <w:multiLevelType w:val="hybridMultilevel"/>
    <w:tmpl w:val="16F65548"/>
    <w:lvl w:ilvl="0" w:tplc="05669600">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FDECCDB2">
      <w:numFmt w:val="bullet"/>
      <w:lvlText w:val="•"/>
      <w:lvlJc w:val="left"/>
      <w:pPr>
        <w:ind w:left="2789" w:hanging="362"/>
      </w:pPr>
      <w:rPr>
        <w:lang w:val="ru-RU" w:eastAsia="en-US" w:bidi="ar-SA"/>
      </w:rPr>
    </w:lvl>
    <w:lvl w:ilvl="2" w:tplc="AE88464A">
      <w:numFmt w:val="bullet"/>
      <w:lvlText w:val="•"/>
      <w:lvlJc w:val="left"/>
      <w:pPr>
        <w:ind w:left="4258" w:hanging="362"/>
      </w:pPr>
      <w:rPr>
        <w:lang w:val="ru-RU" w:eastAsia="en-US" w:bidi="ar-SA"/>
      </w:rPr>
    </w:lvl>
    <w:lvl w:ilvl="3" w:tplc="F0CA02EE">
      <w:numFmt w:val="bullet"/>
      <w:lvlText w:val="•"/>
      <w:lvlJc w:val="left"/>
      <w:pPr>
        <w:ind w:left="5728" w:hanging="362"/>
      </w:pPr>
      <w:rPr>
        <w:lang w:val="ru-RU" w:eastAsia="en-US" w:bidi="ar-SA"/>
      </w:rPr>
    </w:lvl>
    <w:lvl w:ilvl="4" w:tplc="BE4E4238">
      <w:numFmt w:val="bullet"/>
      <w:lvlText w:val="•"/>
      <w:lvlJc w:val="left"/>
      <w:pPr>
        <w:ind w:left="7197" w:hanging="362"/>
      </w:pPr>
      <w:rPr>
        <w:lang w:val="ru-RU" w:eastAsia="en-US" w:bidi="ar-SA"/>
      </w:rPr>
    </w:lvl>
    <w:lvl w:ilvl="5" w:tplc="CE54F350">
      <w:numFmt w:val="bullet"/>
      <w:lvlText w:val="•"/>
      <w:lvlJc w:val="left"/>
      <w:pPr>
        <w:ind w:left="8666" w:hanging="362"/>
      </w:pPr>
      <w:rPr>
        <w:lang w:val="ru-RU" w:eastAsia="en-US" w:bidi="ar-SA"/>
      </w:rPr>
    </w:lvl>
    <w:lvl w:ilvl="6" w:tplc="C8A86E34">
      <w:numFmt w:val="bullet"/>
      <w:lvlText w:val="•"/>
      <w:lvlJc w:val="left"/>
      <w:pPr>
        <w:ind w:left="10136" w:hanging="362"/>
      </w:pPr>
      <w:rPr>
        <w:lang w:val="ru-RU" w:eastAsia="en-US" w:bidi="ar-SA"/>
      </w:rPr>
    </w:lvl>
    <w:lvl w:ilvl="7" w:tplc="51D612A4">
      <w:numFmt w:val="bullet"/>
      <w:lvlText w:val="•"/>
      <w:lvlJc w:val="left"/>
      <w:pPr>
        <w:ind w:left="11605" w:hanging="362"/>
      </w:pPr>
      <w:rPr>
        <w:lang w:val="ru-RU" w:eastAsia="en-US" w:bidi="ar-SA"/>
      </w:rPr>
    </w:lvl>
    <w:lvl w:ilvl="8" w:tplc="6730026E">
      <w:numFmt w:val="bullet"/>
      <w:lvlText w:val="•"/>
      <w:lvlJc w:val="left"/>
      <w:pPr>
        <w:ind w:left="13074" w:hanging="362"/>
      </w:pPr>
      <w:rPr>
        <w:lang w:val="ru-RU" w:eastAsia="en-US" w:bidi="ar-SA"/>
      </w:rPr>
    </w:lvl>
  </w:abstractNum>
  <w:abstractNum w:abstractNumId="13">
    <w:nsid w:val="310E1E36"/>
    <w:multiLevelType w:val="hybridMultilevel"/>
    <w:tmpl w:val="4FDE66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21F1459"/>
    <w:multiLevelType w:val="hybridMultilevel"/>
    <w:tmpl w:val="8E4A4CB4"/>
    <w:lvl w:ilvl="0" w:tplc="05B69112">
      <w:start w:val="1"/>
      <w:numFmt w:val="decimal"/>
      <w:lvlText w:val="%1."/>
      <w:lvlJc w:val="left"/>
      <w:pPr>
        <w:ind w:left="720" w:hanging="360"/>
      </w:pPr>
    </w:lvl>
    <w:lvl w:ilvl="1" w:tplc="FCC49630">
      <w:start w:val="1"/>
      <w:numFmt w:val="lowerLetter"/>
      <w:lvlText w:val="%2."/>
      <w:lvlJc w:val="left"/>
      <w:pPr>
        <w:ind w:left="1440" w:hanging="360"/>
      </w:pPr>
    </w:lvl>
    <w:lvl w:ilvl="2" w:tplc="36DE68B6">
      <w:start w:val="1"/>
      <w:numFmt w:val="lowerRoman"/>
      <w:lvlText w:val="%3."/>
      <w:lvlJc w:val="right"/>
      <w:pPr>
        <w:ind w:left="2160" w:hanging="180"/>
      </w:pPr>
    </w:lvl>
    <w:lvl w:ilvl="3" w:tplc="A07C65E8">
      <w:start w:val="1"/>
      <w:numFmt w:val="decimal"/>
      <w:lvlText w:val="%4."/>
      <w:lvlJc w:val="left"/>
      <w:pPr>
        <w:ind w:left="2880" w:hanging="360"/>
      </w:pPr>
    </w:lvl>
    <w:lvl w:ilvl="4" w:tplc="D92627D6">
      <w:start w:val="1"/>
      <w:numFmt w:val="lowerLetter"/>
      <w:lvlText w:val="%5."/>
      <w:lvlJc w:val="left"/>
      <w:pPr>
        <w:ind w:left="3600" w:hanging="360"/>
      </w:pPr>
    </w:lvl>
    <w:lvl w:ilvl="5" w:tplc="B2448C9A">
      <w:start w:val="1"/>
      <w:numFmt w:val="lowerRoman"/>
      <w:lvlText w:val="%6."/>
      <w:lvlJc w:val="right"/>
      <w:pPr>
        <w:ind w:left="4320" w:hanging="180"/>
      </w:pPr>
    </w:lvl>
    <w:lvl w:ilvl="6" w:tplc="81F2A778">
      <w:start w:val="1"/>
      <w:numFmt w:val="decimal"/>
      <w:lvlText w:val="%7."/>
      <w:lvlJc w:val="left"/>
      <w:pPr>
        <w:ind w:left="5040" w:hanging="360"/>
      </w:pPr>
    </w:lvl>
    <w:lvl w:ilvl="7" w:tplc="101A1456">
      <w:start w:val="1"/>
      <w:numFmt w:val="lowerLetter"/>
      <w:lvlText w:val="%8."/>
      <w:lvlJc w:val="left"/>
      <w:pPr>
        <w:ind w:left="5760" w:hanging="360"/>
      </w:pPr>
    </w:lvl>
    <w:lvl w:ilvl="8" w:tplc="688C4A9A">
      <w:start w:val="1"/>
      <w:numFmt w:val="lowerRoman"/>
      <w:lvlText w:val="%9."/>
      <w:lvlJc w:val="right"/>
      <w:pPr>
        <w:ind w:left="6480" w:hanging="180"/>
      </w:pPr>
    </w:lvl>
  </w:abstractNum>
  <w:abstractNum w:abstractNumId="15">
    <w:nsid w:val="32DB4830"/>
    <w:multiLevelType w:val="hybridMultilevel"/>
    <w:tmpl w:val="3CBC7CBA"/>
    <w:lvl w:ilvl="0" w:tplc="7E1C8112">
      <w:start w:val="1"/>
      <w:numFmt w:val="decimal"/>
      <w:lvlText w:val="%1."/>
      <w:lvlJc w:val="left"/>
      <w:pPr>
        <w:tabs>
          <w:tab w:val="num" w:pos="1080"/>
        </w:tabs>
        <w:ind w:left="1080" w:hanging="360"/>
      </w:pPr>
      <w:rPr>
        <w:u w:val="none"/>
      </w:rPr>
    </w:lvl>
    <w:lvl w:ilvl="1" w:tplc="275AFFA8">
      <w:start w:val="1"/>
      <w:numFmt w:val="bullet"/>
      <w:lvlText w:val="o"/>
      <w:lvlJc w:val="left"/>
      <w:pPr>
        <w:ind w:left="1440" w:hanging="360"/>
      </w:pPr>
      <w:rPr>
        <w:rFonts w:ascii="Courier New" w:eastAsia="Courier New" w:hAnsi="Courier New" w:cs="Courier New" w:hint="default"/>
      </w:rPr>
    </w:lvl>
    <w:lvl w:ilvl="2" w:tplc="58CE6642">
      <w:start w:val="1"/>
      <w:numFmt w:val="bullet"/>
      <w:lvlText w:val="§"/>
      <w:lvlJc w:val="left"/>
      <w:pPr>
        <w:ind w:left="2160" w:hanging="360"/>
      </w:pPr>
      <w:rPr>
        <w:rFonts w:ascii="Wingdings" w:eastAsia="Wingdings" w:hAnsi="Wingdings" w:cs="Wingdings" w:hint="default"/>
      </w:rPr>
    </w:lvl>
    <w:lvl w:ilvl="3" w:tplc="7E1A248A">
      <w:start w:val="1"/>
      <w:numFmt w:val="bullet"/>
      <w:lvlText w:val="·"/>
      <w:lvlJc w:val="left"/>
      <w:pPr>
        <w:ind w:left="2880" w:hanging="360"/>
      </w:pPr>
      <w:rPr>
        <w:rFonts w:ascii="Symbol" w:eastAsia="Symbol" w:hAnsi="Symbol" w:cs="Symbol" w:hint="default"/>
      </w:rPr>
    </w:lvl>
    <w:lvl w:ilvl="4" w:tplc="0EF8BE6C">
      <w:start w:val="1"/>
      <w:numFmt w:val="bullet"/>
      <w:lvlText w:val="o"/>
      <w:lvlJc w:val="left"/>
      <w:pPr>
        <w:ind w:left="3600" w:hanging="360"/>
      </w:pPr>
      <w:rPr>
        <w:rFonts w:ascii="Courier New" w:eastAsia="Courier New" w:hAnsi="Courier New" w:cs="Courier New" w:hint="default"/>
      </w:rPr>
    </w:lvl>
    <w:lvl w:ilvl="5" w:tplc="C8AAD93E">
      <w:start w:val="1"/>
      <w:numFmt w:val="bullet"/>
      <w:lvlText w:val="§"/>
      <w:lvlJc w:val="left"/>
      <w:pPr>
        <w:ind w:left="4320" w:hanging="360"/>
      </w:pPr>
      <w:rPr>
        <w:rFonts w:ascii="Wingdings" w:eastAsia="Wingdings" w:hAnsi="Wingdings" w:cs="Wingdings" w:hint="default"/>
      </w:rPr>
    </w:lvl>
    <w:lvl w:ilvl="6" w:tplc="CF628548">
      <w:start w:val="1"/>
      <w:numFmt w:val="bullet"/>
      <w:lvlText w:val="·"/>
      <w:lvlJc w:val="left"/>
      <w:pPr>
        <w:ind w:left="5040" w:hanging="360"/>
      </w:pPr>
      <w:rPr>
        <w:rFonts w:ascii="Symbol" w:eastAsia="Symbol" w:hAnsi="Symbol" w:cs="Symbol" w:hint="default"/>
      </w:rPr>
    </w:lvl>
    <w:lvl w:ilvl="7" w:tplc="96F0DE1A">
      <w:start w:val="1"/>
      <w:numFmt w:val="bullet"/>
      <w:lvlText w:val="o"/>
      <w:lvlJc w:val="left"/>
      <w:pPr>
        <w:ind w:left="5760" w:hanging="360"/>
      </w:pPr>
      <w:rPr>
        <w:rFonts w:ascii="Courier New" w:eastAsia="Courier New" w:hAnsi="Courier New" w:cs="Courier New" w:hint="default"/>
      </w:rPr>
    </w:lvl>
    <w:lvl w:ilvl="8" w:tplc="3036E410">
      <w:start w:val="1"/>
      <w:numFmt w:val="bullet"/>
      <w:lvlText w:val="§"/>
      <w:lvlJc w:val="left"/>
      <w:pPr>
        <w:ind w:left="6480" w:hanging="360"/>
      </w:pPr>
      <w:rPr>
        <w:rFonts w:ascii="Wingdings" w:eastAsia="Wingdings" w:hAnsi="Wingdings" w:cs="Wingdings" w:hint="default"/>
      </w:rPr>
    </w:lvl>
  </w:abstractNum>
  <w:abstractNum w:abstractNumId="16">
    <w:nsid w:val="373C24D1"/>
    <w:multiLevelType w:val="hybridMultilevel"/>
    <w:tmpl w:val="3F006708"/>
    <w:lvl w:ilvl="0" w:tplc="252084BC">
      <w:start w:val="1"/>
      <w:numFmt w:val="decimal"/>
      <w:lvlText w:val="%1."/>
      <w:lvlJc w:val="left"/>
      <w:pPr>
        <w:ind w:left="720" w:hanging="360"/>
      </w:pPr>
    </w:lvl>
    <w:lvl w:ilvl="1" w:tplc="A8BCD14C">
      <w:start w:val="1"/>
      <w:numFmt w:val="lowerLetter"/>
      <w:lvlText w:val="%2."/>
      <w:lvlJc w:val="left"/>
      <w:pPr>
        <w:ind w:left="1440" w:hanging="360"/>
      </w:pPr>
    </w:lvl>
    <w:lvl w:ilvl="2" w:tplc="05F01E3E">
      <w:start w:val="1"/>
      <w:numFmt w:val="lowerRoman"/>
      <w:lvlText w:val="%3."/>
      <w:lvlJc w:val="right"/>
      <w:pPr>
        <w:ind w:left="2160" w:hanging="180"/>
      </w:pPr>
    </w:lvl>
    <w:lvl w:ilvl="3" w:tplc="88048766">
      <w:start w:val="1"/>
      <w:numFmt w:val="decimal"/>
      <w:lvlText w:val="%4."/>
      <w:lvlJc w:val="left"/>
      <w:pPr>
        <w:ind w:left="2880" w:hanging="360"/>
      </w:pPr>
    </w:lvl>
    <w:lvl w:ilvl="4" w:tplc="E0A605DC">
      <w:start w:val="1"/>
      <w:numFmt w:val="lowerLetter"/>
      <w:lvlText w:val="%5."/>
      <w:lvlJc w:val="left"/>
      <w:pPr>
        <w:ind w:left="3600" w:hanging="360"/>
      </w:pPr>
    </w:lvl>
    <w:lvl w:ilvl="5" w:tplc="436C070A">
      <w:start w:val="1"/>
      <w:numFmt w:val="lowerRoman"/>
      <w:lvlText w:val="%6."/>
      <w:lvlJc w:val="right"/>
      <w:pPr>
        <w:ind w:left="4320" w:hanging="180"/>
      </w:pPr>
    </w:lvl>
    <w:lvl w:ilvl="6" w:tplc="5B1258EA">
      <w:start w:val="1"/>
      <w:numFmt w:val="decimal"/>
      <w:lvlText w:val="%7."/>
      <w:lvlJc w:val="left"/>
      <w:pPr>
        <w:ind w:left="5040" w:hanging="360"/>
      </w:pPr>
    </w:lvl>
    <w:lvl w:ilvl="7" w:tplc="897A6F52">
      <w:start w:val="1"/>
      <w:numFmt w:val="lowerLetter"/>
      <w:lvlText w:val="%8."/>
      <w:lvlJc w:val="left"/>
      <w:pPr>
        <w:ind w:left="5760" w:hanging="360"/>
      </w:pPr>
    </w:lvl>
    <w:lvl w:ilvl="8" w:tplc="F950FEE8">
      <w:start w:val="1"/>
      <w:numFmt w:val="lowerRoman"/>
      <w:lvlText w:val="%9."/>
      <w:lvlJc w:val="right"/>
      <w:pPr>
        <w:ind w:left="6480" w:hanging="180"/>
      </w:pPr>
    </w:lvl>
  </w:abstractNum>
  <w:abstractNum w:abstractNumId="17">
    <w:nsid w:val="37FD1F76"/>
    <w:multiLevelType w:val="hybridMultilevel"/>
    <w:tmpl w:val="60D4085A"/>
    <w:lvl w:ilvl="0" w:tplc="A288A55C">
      <w:start w:val="1"/>
      <w:numFmt w:val="decimal"/>
      <w:lvlText w:val="%1."/>
      <w:lvlJc w:val="left"/>
      <w:pPr>
        <w:ind w:left="720" w:hanging="360"/>
      </w:pPr>
    </w:lvl>
    <w:lvl w:ilvl="1" w:tplc="43D6DCCE">
      <w:start w:val="1"/>
      <w:numFmt w:val="lowerLetter"/>
      <w:lvlText w:val="%2."/>
      <w:lvlJc w:val="left"/>
      <w:pPr>
        <w:ind w:left="1440" w:hanging="360"/>
      </w:pPr>
    </w:lvl>
    <w:lvl w:ilvl="2" w:tplc="66F65716">
      <w:start w:val="1"/>
      <w:numFmt w:val="lowerRoman"/>
      <w:lvlText w:val="%3."/>
      <w:lvlJc w:val="right"/>
      <w:pPr>
        <w:ind w:left="2160" w:hanging="180"/>
      </w:pPr>
    </w:lvl>
    <w:lvl w:ilvl="3" w:tplc="44201400">
      <w:start w:val="1"/>
      <w:numFmt w:val="decimal"/>
      <w:lvlText w:val="%4."/>
      <w:lvlJc w:val="left"/>
      <w:pPr>
        <w:ind w:left="2880" w:hanging="360"/>
      </w:pPr>
    </w:lvl>
    <w:lvl w:ilvl="4" w:tplc="CA3A93F4">
      <w:start w:val="1"/>
      <w:numFmt w:val="lowerLetter"/>
      <w:lvlText w:val="%5."/>
      <w:lvlJc w:val="left"/>
      <w:pPr>
        <w:ind w:left="3600" w:hanging="360"/>
      </w:pPr>
    </w:lvl>
    <w:lvl w:ilvl="5" w:tplc="A0A0B40E">
      <w:start w:val="1"/>
      <w:numFmt w:val="lowerRoman"/>
      <w:lvlText w:val="%6."/>
      <w:lvlJc w:val="right"/>
      <w:pPr>
        <w:ind w:left="4320" w:hanging="180"/>
      </w:pPr>
    </w:lvl>
    <w:lvl w:ilvl="6" w:tplc="EB4205B8">
      <w:start w:val="1"/>
      <w:numFmt w:val="decimal"/>
      <w:lvlText w:val="%7."/>
      <w:lvlJc w:val="left"/>
      <w:pPr>
        <w:ind w:left="5040" w:hanging="360"/>
      </w:pPr>
    </w:lvl>
    <w:lvl w:ilvl="7" w:tplc="DB947A92">
      <w:start w:val="1"/>
      <w:numFmt w:val="lowerLetter"/>
      <w:lvlText w:val="%8."/>
      <w:lvlJc w:val="left"/>
      <w:pPr>
        <w:ind w:left="5760" w:hanging="360"/>
      </w:pPr>
    </w:lvl>
    <w:lvl w:ilvl="8" w:tplc="B3D0E422">
      <w:start w:val="1"/>
      <w:numFmt w:val="lowerRoman"/>
      <w:lvlText w:val="%9."/>
      <w:lvlJc w:val="right"/>
      <w:pPr>
        <w:ind w:left="6480" w:hanging="180"/>
      </w:pPr>
    </w:lvl>
  </w:abstractNum>
  <w:abstractNum w:abstractNumId="18">
    <w:nsid w:val="38664F10"/>
    <w:multiLevelType w:val="hybridMultilevel"/>
    <w:tmpl w:val="B46AC04C"/>
    <w:lvl w:ilvl="0" w:tplc="D414798E">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9B4ACF88">
      <w:numFmt w:val="bullet"/>
      <w:lvlText w:val="•"/>
      <w:lvlJc w:val="left"/>
      <w:pPr>
        <w:ind w:left="2789" w:hanging="362"/>
      </w:pPr>
      <w:rPr>
        <w:lang w:val="ru-RU" w:eastAsia="en-US" w:bidi="ar-SA"/>
      </w:rPr>
    </w:lvl>
    <w:lvl w:ilvl="2" w:tplc="0A3AB44E">
      <w:numFmt w:val="bullet"/>
      <w:lvlText w:val="•"/>
      <w:lvlJc w:val="left"/>
      <w:pPr>
        <w:ind w:left="4258" w:hanging="362"/>
      </w:pPr>
      <w:rPr>
        <w:lang w:val="ru-RU" w:eastAsia="en-US" w:bidi="ar-SA"/>
      </w:rPr>
    </w:lvl>
    <w:lvl w:ilvl="3" w:tplc="C152E72C">
      <w:numFmt w:val="bullet"/>
      <w:lvlText w:val="•"/>
      <w:lvlJc w:val="left"/>
      <w:pPr>
        <w:ind w:left="5728" w:hanging="362"/>
      </w:pPr>
      <w:rPr>
        <w:lang w:val="ru-RU" w:eastAsia="en-US" w:bidi="ar-SA"/>
      </w:rPr>
    </w:lvl>
    <w:lvl w:ilvl="4" w:tplc="205A7B2C">
      <w:numFmt w:val="bullet"/>
      <w:lvlText w:val="•"/>
      <w:lvlJc w:val="left"/>
      <w:pPr>
        <w:ind w:left="7197" w:hanging="362"/>
      </w:pPr>
      <w:rPr>
        <w:lang w:val="ru-RU" w:eastAsia="en-US" w:bidi="ar-SA"/>
      </w:rPr>
    </w:lvl>
    <w:lvl w:ilvl="5" w:tplc="D3503878">
      <w:numFmt w:val="bullet"/>
      <w:lvlText w:val="•"/>
      <w:lvlJc w:val="left"/>
      <w:pPr>
        <w:ind w:left="8666" w:hanging="362"/>
      </w:pPr>
      <w:rPr>
        <w:lang w:val="ru-RU" w:eastAsia="en-US" w:bidi="ar-SA"/>
      </w:rPr>
    </w:lvl>
    <w:lvl w:ilvl="6" w:tplc="C7882DDE">
      <w:numFmt w:val="bullet"/>
      <w:lvlText w:val="•"/>
      <w:lvlJc w:val="left"/>
      <w:pPr>
        <w:ind w:left="10136" w:hanging="362"/>
      </w:pPr>
      <w:rPr>
        <w:lang w:val="ru-RU" w:eastAsia="en-US" w:bidi="ar-SA"/>
      </w:rPr>
    </w:lvl>
    <w:lvl w:ilvl="7" w:tplc="FD2408F6">
      <w:numFmt w:val="bullet"/>
      <w:lvlText w:val="•"/>
      <w:lvlJc w:val="left"/>
      <w:pPr>
        <w:ind w:left="11605" w:hanging="362"/>
      </w:pPr>
      <w:rPr>
        <w:lang w:val="ru-RU" w:eastAsia="en-US" w:bidi="ar-SA"/>
      </w:rPr>
    </w:lvl>
    <w:lvl w:ilvl="8" w:tplc="42A2B02A">
      <w:numFmt w:val="bullet"/>
      <w:lvlText w:val="•"/>
      <w:lvlJc w:val="left"/>
      <w:pPr>
        <w:ind w:left="13074" w:hanging="362"/>
      </w:pPr>
      <w:rPr>
        <w:lang w:val="ru-RU" w:eastAsia="en-US" w:bidi="ar-SA"/>
      </w:rPr>
    </w:lvl>
  </w:abstractNum>
  <w:abstractNum w:abstractNumId="19">
    <w:nsid w:val="39E07800"/>
    <w:multiLevelType w:val="hybridMultilevel"/>
    <w:tmpl w:val="CD1C32DC"/>
    <w:lvl w:ilvl="0" w:tplc="6D7808F0">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26FA8B0C">
      <w:numFmt w:val="bullet"/>
      <w:lvlText w:val="•"/>
      <w:lvlJc w:val="left"/>
      <w:pPr>
        <w:ind w:left="2789" w:hanging="362"/>
      </w:pPr>
      <w:rPr>
        <w:lang w:val="ru-RU" w:eastAsia="en-US" w:bidi="ar-SA"/>
      </w:rPr>
    </w:lvl>
    <w:lvl w:ilvl="2" w:tplc="DF2C5B34">
      <w:numFmt w:val="bullet"/>
      <w:lvlText w:val="•"/>
      <w:lvlJc w:val="left"/>
      <w:pPr>
        <w:ind w:left="4258" w:hanging="362"/>
      </w:pPr>
      <w:rPr>
        <w:lang w:val="ru-RU" w:eastAsia="en-US" w:bidi="ar-SA"/>
      </w:rPr>
    </w:lvl>
    <w:lvl w:ilvl="3" w:tplc="3B7E9B14">
      <w:numFmt w:val="bullet"/>
      <w:lvlText w:val="•"/>
      <w:lvlJc w:val="left"/>
      <w:pPr>
        <w:ind w:left="5728" w:hanging="362"/>
      </w:pPr>
      <w:rPr>
        <w:lang w:val="ru-RU" w:eastAsia="en-US" w:bidi="ar-SA"/>
      </w:rPr>
    </w:lvl>
    <w:lvl w:ilvl="4" w:tplc="C2FE2C2C">
      <w:numFmt w:val="bullet"/>
      <w:lvlText w:val="•"/>
      <w:lvlJc w:val="left"/>
      <w:pPr>
        <w:ind w:left="7197" w:hanging="362"/>
      </w:pPr>
      <w:rPr>
        <w:lang w:val="ru-RU" w:eastAsia="en-US" w:bidi="ar-SA"/>
      </w:rPr>
    </w:lvl>
    <w:lvl w:ilvl="5" w:tplc="E5A8E74E">
      <w:numFmt w:val="bullet"/>
      <w:lvlText w:val="•"/>
      <w:lvlJc w:val="left"/>
      <w:pPr>
        <w:ind w:left="8666" w:hanging="362"/>
      </w:pPr>
      <w:rPr>
        <w:lang w:val="ru-RU" w:eastAsia="en-US" w:bidi="ar-SA"/>
      </w:rPr>
    </w:lvl>
    <w:lvl w:ilvl="6" w:tplc="2DD48AE2">
      <w:numFmt w:val="bullet"/>
      <w:lvlText w:val="•"/>
      <w:lvlJc w:val="left"/>
      <w:pPr>
        <w:ind w:left="10136" w:hanging="362"/>
      </w:pPr>
      <w:rPr>
        <w:lang w:val="ru-RU" w:eastAsia="en-US" w:bidi="ar-SA"/>
      </w:rPr>
    </w:lvl>
    <w:lvl w:ilvl="7" w:tplc="708C0CEE">
      <w:numFmt w:val="bullet"/>
      <w:lvlText w:val="•"/>
      <w:lvlJc w:val="left"/>
      <w:pPr>
        <w:ind w:left="11605" w:hanging="362"/>
      </w:pPr>
      <w:rPr>
        <w:lang w:val="ru-RU" w:eastAsia="en-US" w:bidi="ar-SA"/>
      </w:rPr>
    </w:lvl>
    <w:lvl w:ilvl="8" w:tplc="8A7AFD20">
      <w:numFmt w:val="bullet"/>
      <w:lvlText w:val="•"/>
      <w:lvlJc w:val="left"/>
      <w:pPr>
        <w:ind w:left="13074" w:hanging="362"/>
      </w:pPr>
      <w:rPr>
        <w:lang w:val="ru-RU" w:eastAsia="en-US" w:bidi="ar-SA"/>
      </w:rPr>
    </w:lvl>
  </w:abstractNum>
  <w:abstractNum w:abstractNumId="20">
    <w:nsid w:val="3A6C0A48"/>
    <w:multiLevelType w:val="hybridMultilevel"/>
    <w:tmpl w:val="459493B4"/>
    <w:lvl w:ilvl="0" w:tplc="0324B542">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57DE59E8">
      <w:numFmt w:val="bullet"/>
      <w:lvlText w:val="•"/>
      <w:lvlJc w:val="left"/>
      <w:pPr>
        <w:ind w:left="2789" w:hanging="362"/>
      </w:pPr>
      <w:rPr>
        <w:lang w:val="ru-RU" w:eastAsia="en-US" w:bidi="ar-SA"/>
      </w:rPr>
    </w:lvl>
    <w:lvl w:ilvl="2" w:tplc="A006865C">
      <w:numFmt w:val="bullet"/>
      <w:lvlText w:val="•"/>
      <w:lvlJc w:val="left"/>
      <w:pPr>
        <w:ind w:left="4258" w:hanging="362"/>
      </w:pPr>
      <w:rPr>
        <w:lang w:val="ru-RU" w:eastAsia="en-US" w:bidi="ar-SA"/>
      </w:rPr>
    </w:lvl>
    <w:lvl w:ilvl="3" w:tplc="DB60838E">
      <w:numFmt w:val="bullet"/>
      <w:lvlText w:val="•"/>
      <w:lvlJc w:val="left"/>
      <w:pPr>
        <w:ind w:left="5728" w:hanging="362"/>
      </w:pPr>
      <w:rPr>
        <w:lang w:val="ru-RU" w:eastAsia="en-US" w:bidi="ar-SA"/>
      </w:rPr>
    </w:lvl>
    <w:lvl w:ilvl="4" w:tplc="52EC7862">
      <w:numFmt w:val="bullet"/>
      <w:lvlText w:val="•"/>
      <w:lvlJc w:val="left"/>
      <w:pPr>
        <w:ind w:left="7197" w:hanging="362"/>
      </w:pPr>
      <w:rPr>
        <w:lang w:val="ru-RU" w:eastAsia="en-US" w:bidi="ar-SA"/>
      </w:rPr>
    </w:lvl>
    <w:lvl w:ilvl="5" w:tplc="A30EE36E">
      <w:numFmt w:val="bullet"/>
      <w:lvlText w:val="•"/>
      <w:lvlJc w:val="left"/>
      <w:pPr>
        <w:ind w:left="8666" w:hanging="362"/>
      </w:pPr>
      <w:rPr>
        <w:lang w:val="ru-RU" w:eastAsia="en-US" w:bidi="ar-SA"/>
      </w:rPr>
    </w:lvl>
    <w:lvl w:ilvl="6" w:tplc="7834F54E">
      <w:numFmt w:val="bullet"/>
      <w:lvlText w:val="•"/>
      <w:lvlJc w:val="left"/>
      <w:pPr>
        <w:ind w:left="10136" w:hanging="362"/>
      </w:pPr>
      <w:rPr>
        <w:lang w:val="ru-RU" w:eastAsia="en-US" w:bidi="ar-SA"/>
      </w:rPr>
    </w:lvl>
    <w:lvl w:ilvl="7" w:tplc="56FA10C0">
      <w:numFmt w:val="bullet"/>
      <w:lvlText w:val="•"/>
      <w:lvlJc w:val="left"/>
      <w:pPr>
        <w:ind w:left="11605" w:hanging="362"/>
      </w:pPr>
      <w:rPr>
        <w:lang w:val="ru-RU" w:eastAsia="en-US" w:bidi="ar-SA"/>
      </w:rPr>
    </w:lvl>
    <w:lvl w:ilvl="8" w:tplc="D3A63D60">
      <w:numFmt w:val="bullet"/>
      <w:lvlText w:val="•"/>
      <w:lvlJc w:val="left"/>
      <w:pPr>
        <w:ind w:left="13074" w:hanging="362"/>
      </w:pPr>
      <w:rPr>
        <w:lang w:val="ru-RU" w:eastAsia="en-US" w:bidi="ar-SA"/>
      </w:rPr>
    </w:lvl>
  </w:abstractNum>
  <w:abstractNum w:abstractNumId="21">
    <w:nsid w:val="42ED312D"/>
    <w:multiLevelType w:val="hybridMultilevel"/>
    <w:tmpl w:val="87881150"/>
    <w:lvl w:ilvl="0" w:tplc="83A488D0">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1D4E991E">
      <w:numFmt w:val="bullet"/>
      <w:lvlText w:val="•"/>
      <w:lvlJc w:val="left"/>
      <w:pPr>
        <w:ind w:left="2789" w:hanging="362"/>
      </w:pPr>
      <w:rPr>
        <w:lang w:val="ru-RU" w:eastAsia="en-US" w:bidi="ar-SA"/>
      </w:rPr>
    </w:lvl>
    <w:lvl w:ilvl="2" w:tplc="9A1ED6FC">
      <w:numFmt w:val="bullet"/>
      <w:lvlText w:val="•"/>
      <w:lvlJc w:val="left"/>
      <w:pPr>
        <w:ind w:left="4258" w:hanging="362"/>
      </w:pPr>
      <w:rPr>
        <w:lang w:val="ru-RU" w:eastAsia="en-US" w:bidi="ar-SA"/>
      </w:rPr>
    </w:lvl>
    <w:lvl w:ilvl="3" w:tplc="0A3AAB12">
      <w:numFmt w:val="bullet"/>
      <w:lvlText w:val="•"/>
      <w:lvlJc w:val="left"/>
      <w:pPr>
        <w:ind w:left="5728" w:hanging="362"/>
      </w:pPr>
      <w:rPr>
        <w:lang w:val="ru-RU" w:eastAsia="en-US" w:bidi="ar-SA"/>
      </w:rPr>
    </w:lvl>
    <w:lvl w:ilvl="4" w:tplc="773EE2A4">
      <w:numFmt w:val="bullet"/>
      <w:lvlText w:val="•"/>
      <w:lvlJc w:val="left"/>
      <w:pPr>
        <w:ind w:left="7197" w:hanging="362"/>
      </w:pPr>
      <w:rPr>
        <w:lang w:val="ru-RU" w:eastAsia="en-US" w:bidi="ar-SA"/>
      </w:rPr>
    </w:lvl>
    <w:lvl w:ilvl="5" w:tplc="31B421DA">
      <w:numFmt w:val="bullet"/>
      <w:lvlText w:val="•"/>
      <w:lvlJc w:val="left"/>
      <w:pPr>
        <w:ind w:left="8666" w:hanging="362"/>
      </w:pPr>
      <w:rPr>
        <w:lang w:val="ru-RU" w:eastAsia="en-US" w:bidi="ar-SA"/>
      </w:rPr>
    </w:lvl>
    <w:lvl w:ilvl="6" w:tplc="352671BE">
      <w:numFmt w:val="bullet"/>
      <w:lvlText w:val="•"/>
      <w:lvlJc w:val="left"/>
      <w:pPr>
        <w:ind w:left="10136" w:hanging="362"/>
      </w:pPr>
      <w:rPr>
        <w:lang w:val="ru-RU" w:eastAsia="en-US" w:bidi="ar-SA"/>
      </w:rPr>
    </w:lvl>
    <w:lvl w:ilvl="7" w:tplc="F28A4F74">
      <w:numFmt w:val="bullet"/>
      <w:lvlText w:val="•"/>
      <w:lvlJc w:val="left"/>
      <w:pPr>
        <w:ind w:left="11605" w:hanging="362"/>
      </w:pPr>
      <w:rPr>
        <w:lang w:val="ru-RU" w:eastAsia="en-US" w:bidi="ar-SA"/>
      </w:rPr>
    </w:lvl>
    <w:lvl w:ilvl="8" w:tplc="7368F28C">
      <w:numFmt w:val="bullet"/>
      <w:lvlText w:val="•"/>
      <w:lvlJc w:val="left"/>
      <w:pPr>
        <w:ind w:left="13074" w:hanging="362"/>
      </w:pPr>
      <w:rPr>
        <w:lang w:val="ru-RU" w:eastAsia="en-US" w:bidi="ar-SA"/>
      </w:rPr>
    </w:lvl>
  </w:abstractNum>
  <w:abstractNum w:abstractNumId="22">
    <w:nsid w:val="433D3F9E"/>
    <w:multiLevelType w:val="hybridMultilevel"/>
    <w:tmpl w:val="C80065BE"/>
    <w:lvl w:ilvl="0" w:tplc="BC5C8974">
      <w:start w:val="1"/>
      <w:numFmt w:val="decimal"/>
      <w:lvlText w:val="%1."/>
      <w:lvlJc w:val="left"/>
      <w:pPr>
        <w:ind w:left="1068" w:hanging="360"/>
      </w:pPr>
    </w:lvl>
    <w:lvl w:ilvl="1" w:tplc="965006A2">
      <w:start w:val="1"/>
      <w:numFmt w:val="lowerLetter"/>
      <w:lvlText w:val="%2."/>
      <w:lvlJc w:val="left"/>
      <w:pPr>
        <w:ind w:left="1788" w:hanging="360"/>
      </w:pPr>
    </w:lvl>
    <w:lvl w:ilvl="2" w:tplc="DE4CB814">
      <w:start w:val="1"/>
      <w:numFmt w:val="lowerRoman"/>
      <w:lvlText w:val="%3."/>
      <w:lvlJc w:val="right"/>
      <w:pPr>
        <w:ind w:left="2508" w:hanging="180"/>
      </w:pPr>
    </w:lvl>
    <w:lvl w:ilvl="3" w:tplc="49E2F3D6">
      <w:start w:val="1"/>
      <w:numFmt w:val="decimal"/>
      <w:lvlText w:val="%4."/>
      <w:lvlJc w:val="left"/>
      <w:pPr>
        <w:ind w:left="3228" w:hanging="360"/>
      </w:pPr>
    </w:lvl>
    <w:lvl w:ilvl="4" w:tplc="0302DB42">
      <w:start w:val="1"/>
      <w:numFmt w:val="lowerLetter"/>
      <w:lvlText w:val="%5."/>
      <w:lvlJc w:val="left"/>
      <w:pPr>
        <w:ind w:left="3948" w:hanging="360"/>
      </w:pPr>
    </w:lvl>
    <w:lvl w:ilvl="5" w:tplc="21481FA0">
      <w:start w:val="1"/>
      <w:numFmt w:val="lowerRoman"/>
      <w:lvlText w:val="%6."/>
      <w:lvlJc w:val="right"/>
      <w:pPr>
        <w:ind w:left="4668" w:hanging="180"/>
      </w:pPr>
    </w:lvl>
    <w:lvl w:ilvl="6" w:tplc="C74AFD1E">
      <w:start w:val="1"/>
      <w:numFmt w:val="decimal"/>
      <w:lvlText w:val="%7."/>
      <w:lvlJc w:val="left"/>
      <w:pPr>
        <w:ind w:left="5388" w:hanging="360"/>
      </w:pPr>
    </w:lvl>
    <w:lvl w:ilvl="7" w:tplc="1150AD9A">
      <w:start w:val="1"/>
      <w:numFmt w:val="lowerLetter"/>
      <w:lvlText w:val="%8."/>
      <w:lvlJc w:val="left"/>
      <w:pPr>
        <w:ind w:left="6108" w:hanging="360"/>
      </w:pPr>
    </w:lvl>
    <w:lvl w:ilvl="8" w:tplc="60D8A6FA">
      <w:start w:val="1"/>
      <w:numFmt w:val="lowerRoman"/>
      <w:lvlText w:val="%9."/>
      <w:lvlJc w:val="right"/>
      <w:pPr>
        <w:ind w:left="6828" w:hanging="180"/>
      </w:pPr>
    </w:lvl>
  </w:abstractNum>
  <w:abstractNum w:abstractNumId="23">
    <w:nsid w:val="49185C3E"/>
    <w:multiLevelType w:val="hybridMultilevel"/>
    <w:tmpl w:val="02502D1C"/>
    <w:lvl w:ilvl="0" w:tplc="13C6E4AA">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F8E4CB2E">
      <w:numFmt w:val="bullet"/>
      <w:lvlText w:val="•"/>
      <w:lvlJc w:val="left"/>
      <w:pPr>
        <w:ind w:left="2789" w:hanging="362"/>
      </w:pPr>
      <w:rPr>
        <w:lang w:val="ru-RU" w:eastAsia="en-US" w:bidi="ar-SA"/>
      </w:rPr>
    </w:lvl>
    <w:lvl w:ilvl="2" w:tplc="333CFA04">
      <w:numFmt w:val="bullet"/>
      <w:lvlText w:val="•"/>
      <w:lvlJc w:val="left"/>
      <w:pPr>
        <w:ind w:left="4258" w:hanging="362"/>
      </w:pPr>
      <w:rPr>
        <w:lang w:val="ru-RU" w:eastAsia="en-US" w:bidi="ar-SA"/>
      </w:rPr>
    </w:lvl>
    <w:lvl w:ilvl="3" w:tplc="10D637F0">
      <w:numFmt w:val="bullet"/>
      <w:lvlText w:val="•"/>
      <w:lvlJc w:val="left"/>
      <w:pPr>
        <w:ind w:left="5728" w:hanging="362"/>
      </w:pPr>
      <w:rPr>
        <w:lang w:val="ru-RU" w:eastAsia="en-US" w:bidi="ar-SA"/>
      </w:rPr>
    </w:lvl>
    <w:lvl w:ilvl="4" w:tplc="538C7E64">
      <w:numFmt w:val="bullet"/>
      <w:lvlText w:val="•"/>
      <w:lvlJc w:val="left"/>
      <w:pPr>
        <w:ind w:left="7197" w:hanging="362"/>
      </w:pPr>
      <w:rPr>
        <w:lang w:val="ru-RU" w:eastAsia="en-US" w:bidi="ar-SA"/>
      </w:rPr>
    </w:lvl>
    <w:lvl w:ilvl="5" w:tplc="34D2E57E">
      <w:numFmt w:val="bullet"/>
      <w:lvlText w:val="•"/>
      <w:lvlJc w:val="left"/>
      <w:pPr>
        <w:ind w:left="8666" w:hanging="362"/>
      </w:pPr>
      <w:rPr>
        <w:lang w:val="ru-RU" w:eastAsia="en-US" w:bidi="ar-SA"/>
      </w:rPr>
    </w:lvl>
    <w:lvl w:ilvl="6" w:tplc="B628C51C">
      <w:numFmt w:val="bullet"/>
      <w:lvlText w:val="•"/>
      <w:lvlJc w:val="left"/>
      <w:pPr>
        <w:ind w:left="10136" w:hanging="362"/>
      </w:pPr>
      <w:rPr>
        <w:lang w:val="ru-RU" w:eastAsia="en-US" w:bidi="ar-SA"/>
      </w:rPr>
    </w:lvl>
    <w:lvl w:ilvl="7" w:tplc="5492EBAA">
      <w:numFmt w:val="bullet"/>
      <w:lvlText w:val="•"/>
      <w:lvlJc w:val="left"/>
      <w:pPr>
        <w:ind w:left="11605" w:hanging="362"/>
      </w:pPr>
      <w:rPr>
        <w:lang w:val="ru-RU" w:eastAsia="en-US" w:bidi="ar-SA"/>
      </w:rPr>
    </w:lvl>
    <w:lvl w:ilvl="8" w:tplc="575E05C8">
      <w:numFmt w:val="bullet"/>
      <w:lvlText w:val="•"/>
      <w:lvlJc w:val="left"/>
      <w:pPr>
        <w:ind w:left="13074" w:hanging="362"/>
      </w:pPr>
      <w:rPr>
        <w:lang w:val="ru-RU" w:eastAsia="en-US" w:bidi="ar-SA"/>
      </w:rPr>
    </w:lvl>
  </w:abstractNum>
  <w:abstractNum w:abstractNumId="24">
    <w:nsid w:val="4B9C56C4"/>
    <w:multiLevelType w:val="hybridMultilevel"/>
    <w:tmpl w:val="C6D6BC20"/>
    <w:lvl w:ilvl="0" w:tplc="980C9CEA">
      <w:start w:val="1"/>
      <w:numFmt w:val="decimal"/>
      <w:lvlText w:val="%1."/>
      <w:lvlJc w:val="left"/>
      <w:pPr>
        <w:ind w:left="720" w:hanging="360"/>
      </w:pPr>
    </w:lvl>
    <w:lvl w:ilvl="1" w:tplc="5CF21EB6">
      <w:start w:val="1"/>
      <w:numFmt w:val="lowerLetter"/>
      <w:lvlText w:val="%2."/>
      <w:lvlJc w:val="left"/>
      <w:pPr>
        <w:ind w:left="1440" w:hanging="360"/>
      </w:pPr>
    </w:lvl>
    <w:lvl w:ilvl="2" w:tplc="81340D64">
      <w:start w:val="1"/>
      <w:numFmt w:val="lowerRoman"/>
      <w:lvlText w:val="%3."/>
      <w:lvlJc w:val="right"/>
      <w:pPr>
        <w:ind w:left="2160" w:hanging="180"/>
      </w:pPr>
    </w:lvl>
    <w:lvl w:ilvl="3" w:tplc="F4F2A6F6">
      <w:start w:val="1"/>
      <w:numFmt w:val="decimal"/>
      <w:lvlText w:val="%4."/>
      <w:lvlJc w:val="left"/>
      <w:pPr>
        <w:ind w:left="2880" w:hanging="360"/>
      </w:pPr>
    </w:lvl>
    <w:lvl w:ilvl="4" w:tplc="A61E43F8">
      <w:start w:val="1"/>
      <w:numFmt w:val="lowerLetter"/>
      <w:lvlText w:val="%5."/>
      <w:lvlJc w:val="left"/>
      <w:pPr>
        <w:ind w:left="3600" w:hanging="360"/>
      </w:pPr>
    </w:lvl>
    <w:lvl w:ilvl="5" w:tplc="0A1636FA">
      <w:start w:val="1"/>
      <w:numFmt w:val="lowerRoman"/>
      <w:lvlText w:val="%6."/>
      <w:lvlJc w:val="right"/>
      <w:pPr>
        <w:ind w:left="4320" w:hanging="180"/>
      </w:pPr>
    </w:lvl>
    <w:lvl w:ilvl="6" w:tplc="67E65A44">
      <w:start w:val="1"/>
      <w:numFmt w:val="decimal"/>
      <w:lvlText w:val="%7."/>
      <w:lvlJc w:val="left"/>
      <w:pPr>
        <w:ind w:left="5040" w:hanging="360"/>
      </w:pPr>
    </w:lvl>
    <w:lvl w:ilvl="7" w:tplc="72941F28">
      <w:start w:val="1"/>
      <w:numFmt w:val="lowerLetter"/>
      <w:lvlText w:val="%8."/>
      <w:lvlJc w:val="left"/>
      <w:pPr>
        <w:ind w:left="5760" w:hanging="360"/>
      </w:pPr>
    </w:lvl>
    <w:lvl w:ilvl="8" w:tplc="BA863CD0">
      <w:start w:val="1"/>
      <w:numFmt w:val="lowerRoman"/>
      <w:lvlText w:val="%9."/>
      <w:lvlJc w:val="right"/>
      <w:pPr>
        <w:ind w:left="6480" w:hanging="180"/>
      </w:pPr>
    </w:lvl>
  </w:abstractNum>
  <w:abstractNum w:abstractNumId="25">
    <w:nsid w:val="55A84720"/>
    <w:multiLevelType w:val="hybridMultilevel"/>
    <w:tmpl w:val="B8F41FCA"/>
    <w:lvl w:ilvl="0" w:tplc="F66AFC02">
      <w:start w:val="1"/>
      <w:numFmt w:val="decimal"/>
      <w:lvlText w:val="%1."/>
      <w:lvlJc w:val="left"/>
      <w:pPr>
        <w:tabs>
          <w:tab w:val="num" w:pos="720"/>
        </w:tabs>
        <w:ind w:left="720" w:hanging="360"/>
      </w:pPr>
    </w:lvl>
    <w:lvl w:ilvl="1" w:tplc="921E2B8C">
      <w:start w:val="1"/>
      <w:numFmt w:val="lowerLetter"/>
      <w:lvlText w:val="%2."/>
      <w:lvlJc w:val="left"/>
      <w:pPr>
        <w:tabs>
          <w:tab w:val="num" w:pos="1440"/>
        </w:tabs>
        <w:ind w:left="1440" w:hanging="360"/>
      </w:pPr>
    </w:lvl>
    <w:lvl w:ilvl="2" w:tplc="0EDEC7E4">
      <w:start w:val="1"/>
      <w:numFmt w:val="lowerRoman"/>
      <w:lvlText w:val="%3."/>
      <w:lvlJc w:val="right"/>
      <w:pPr>
        <w:tabs>
          <w:tab w:val="num" w:pos="2160"/>
        </w:tabs>
        <w:ind w:left="2160" w:hanging="180"/>
      </w:pPr>
    </w:lvl>
    <w:lvl w:ilvl="3" w:tplc="E800EC4C">
      <w:start w:val="1"/>
      <w:numFmt w:val="decimal"/>
      <w:lvlText w:val="%4."/>
      <w:lvlJc w:val="left"/>
      <w:pPr>
        <w:tabs>
          <w:tab w:val="num" w:pos="2880"/>
        </w:tabs>
        <w:ind w:left="2880" w:hanging="360"/>
      </w:pPr>
    </w:lvl>
    <w:lvl w:ilvl="4" w:tplc="E22AFE48">
      <w:start w:val="1"/>
      <w:numFmt w:val="lowerLetter"/>
      <w:lvlText w:val="%5."/>
      <w:lvlJc w:val="left"/>
      <w:pPr>
        <w:tabs>
          <w:tab w:val="num" w:pos="3600"/>
        </w:tabs>
        <w:ind w:left="3600" w:hanging="360"/>
      </w:pPr>
    </w:lvl>
    <w:lvl w:ilvl="5" w:tplc="DB62F78E">
      <w:start w:val="1"/>
      <w:numFmt w:val="lowerRoman"/>
      <w:lvlText w:val="%6."/>
      <w:lvlJc w:val="right"/>
      <w:pPr>
        <w:tabs>
          <w:tab w:val="num" w:pos="4320"/>
        </w:tabs>
        <w:ind w:left="4320" w:hanging="180"/>
      </w:pPr>
    </w:lvl>
    <w:lvl w:ilvl="6" w:tplc="A1DAD556">
      <w:start w:val="1"/>
      <w:numFmt w:val="decimal"/>
      <w:lvlText w:val="%7."/>
      <w:lvlJc w:val="left"/>
      <w:pPr>
        <w:tabs>
          <w:tab w:val="num" w:pos="5040"/>
        </w:tabs>
        <w:ind w:left="5040" w:hanging="360"/>
      </w:pPr>
    </w:lvl>
    <w:lvl w:ilvl="7" w:tplc="05608FEC">
      <w:start w:val="1"/>
      <w:numFmt w:val="lowerLetter"/>
      <w:lvlText w:val="%8."/>
      <w:lvlJc w:val="left"/>
      <w:pPr>
        <w:tabs>
          <w:tab w:val="num" w:pos="5760"/>
        </w:tabs>
        <w:ind w:left="5760" w:hanging="360"/>
      </w:pPr>
    </w:lvl>
    <w:lvl w:ilvl="8" w:tplc="B2AE50B2">
      <w:start w:val="1"/>
      <w:numFmt w:val="lowerRoman"/>
      <w:lvlText w:val="%9."/>
      <w:lvlJc w:val="right"/>
      <w:pPr>
        <w:tabs>
          <w:tab w:val="num" w:pos="6480"/>
        </w:tabs>
        <w:ind w:left="6480" w:hanging="180"/>
      </w:pPr>
    </w:lvl>
  </w:abstractNum>
  <w:abstractNum w:abstractNumId="26">
    <w:nsid w:val="580E567A"/>
    <w:multiLevelType w:val="hybridMultilevel"/>
    <w:tmpl w:val="7B468B06"/>
    <w:lvl w:ilvl="0" w:tplc="FD124ACA">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BBC62F98">
      <w:numFmt w:val="bullet"/>
      <w:lvlText w:val="•"/>
      <w:lvlJc w:val="left"/>
      <w:pPr>
        <w:ind w:left="2789" w:hanging="362"/>
      </w:pPr>
      <w:rPr>
        <w:lang w:val="ru-RU" w:eastAsia="en-US" w:bidi="ar-SA"/>
      </w:rPr>
    </w:lvl>
    <w:lvl w:ilvl="2" w:tplc="45E01898">
      <w:numFmt w:val="bullet"/>
      <w:lvlText w:val="•"/>
      <w:lvlJc w:val="left"/>
      <w:pPr>
        <w:ind w:left="4258" w:hanging="362"/>
      </w:pPr>
      <w:rPr>
        <w:lang w:val="ru-RU" w:eastAsia="en-US" w:bidi="ar-SA"/>
      </w:rPr>
    </w:lvl>
    <w:lvl w:ilvl="3" w:tplc="D9924692">
      <w:numFmt w:val="bullet"/>
      <w:lvlText w:val="•"/>
      <w:lvlJc w:val="left"/>
      <w:pPr>
        <w:ind w:left="5728" w:hanging="362"/>
      </w:pPr>
      <w:rPr>
        <w:lang w:val="ru-RU" w:eastAsia="en-US" w:bidi="ar-SA"/>
      </w:rPr>
    </w:lvl>
    <w:lvl w:ilvl="4" w:tplc="BBA0880C">
      <w:numFmt w:val="bullet"/>
      <w:lvlText w:val="•"/>
      <w:lvlJc w:val="left"/>
      <w:pPr>
        <w:ind w:left="7197" w:hanging="362"/>
      </w:pPr>
      <w:rPr>
        <w:lang w:val="ru-RU" w:eastAsia="en-US" w:bidi="ar-SA"/>
      </w:rPr>
    </w:lvl>
    <w:lvl w:ilvl="5" w:tplc="9D5C4E9E">
      <w:numFmt w:val="bullet"/>
      <w:lvlText w:val="•"/>
      <w:lvlJc w:val="left"/>
      <w:pPr>
        <w:ind w:left="8666" w:hanging="362"/>
      </w:pPr>
      <w:rPr>
        <w:lang w:val="ru-RU" w:eastAsia="en-US" w:bidi="ar-SA"/>
      </w:rPr>
    </w:lvl>
    <w:lvl w:ilvl="6" w:tplc="5A38A280">
      <w:numFmt w:val="bullet"/>
      <w:lvlText w:val="•"/>
      <w:lvlJc w:val="left"/>
      <w:pPr>
        <w:ind w:left="10136" w:hanging="362"/>
      </w:pPr>
      <w:rPr>
        <w:lang w:val="ru-RU" w:eastAsia="en-US" w:bidi="ar-SA"/>
      </w:rPr>
    </w:lvl>
    <w:lvl w:ilvl="7" w:tplc="9B50E6F2">
      <w:numFmt w:val="bullet"/>
      <w:lvlText w:val="•"/>
      <w:lvlJc w:val="left"/>
      <w:pPr>
        <w:ind w:left="11605" w:hanging="362"/>
      </w:pPr>
      <w:rPr>
        <w:lang w:val="ru-RU" w:eastAsia="en-US" w:bidi="ar-SA"/>
      </w:rPr>
    </w:lvl>
    <w:lvl w:ilvl="8" w:tplc="8B244FC4">
      <w:numFmt w:val="bullet"/>
      <w:lvlText w:val="•"/>
      <w:lvlJc w:val="left"/>
      <w:pPr>
        <w:ind w:left="13074" w:hanging="362"/>
      </w:pPr>
      <w:rPr>
        <w:lang w:val="ru-RU" w:eastAsia="en-US" w:bidi="ar-SA"/>
      </w:rPr>
    </w:lvl>
  </w:abstractNum>
  <w:abstractNum w:abstractNumId="27">
    <w:nsid w:val="587D6DE4"/>
    <w:multiLevelType w:val="hybridMultilevel"/>
    <w:tmpl w:val="06DC6E0E"/>
    <w:lvl w:ilvl="0" w:tplc="840AEB12">
      <w:start w:val="1"/>
      <w:numFmt w:val="decimal"/>
      <w:lvlText w:val="%1."/>
      <w:lvlJc w:val="left"/>
      <w:pPr>
        <w:ind w:left="1429" w:hanging="360"/>
      </w:pPr>
    </w:lvl>
    <w:lvl w:ilvl="1" w:tplc="B1F2FE72">
      <w:start w:val="1"/>
      <w:numFmt w:val="lowerLetter"/>
      <w:lvlText w:val="%2."/>
      <w:lvlJc w:val="left"/>
      <w:pPr>
        <w:ind w:left="2149" w:hanging="360"/>
      </w:pPr>
    </w:lvl>
    <w:lvl w:ilvl="2" w:tplc="FADA3DE0">
      <w:start w:val="1"/>
      <w:numFmt w:val="lowerRoman"/>
      <w:lvlText w:val="%3."/>
      <w:lvlJc w:val="right"/>
      <w:pPr>
        <w:ind w:left="2869" w:hanging="180"/>
      </w:pPr>
    </w:lvl>
    <w:lvl w:ilvl="3" w:tplc="3F32EE84">
      <w:start w:val="1"/>
      <w:numFmt w:val="decimal"/>
      <w:lvlText w:val="%4."/>
      <w:lvlJc w:val="left"/>
      <w:pPr>
        <w:ind w:left="3589" w:hanging="360"/>
      </w:pPr>
    </w:lvl>
    <w:lvl w:ilvl="4" w:tplc="C2664A74">
      <w:start w:val="1"/>
      <w:numFmt w:val="lowerLetter"/>
      <w:lvlText w:val="%5."/>
      <w:lvlJc w:val="left"/>
      <w:pPr>
        <w:ind w:left="4309" w:hanging="360"/>
      </w:pPr>
    </w:lvl>
    <w:lvl w:ilvl="5" w:tplc="B406E848">
      <w:start w:val="1"/>
      <w:numFmt w:val="lowerRoman"/>
      <w:lvlText w:val="%6."/>
      <w:lvlJc w:val="right"/>
      <w:pPr>
        <w:ind w:left="5029" w:hanging="180"/>
      </w:pPr>
    </w:lvl>
    <w:lvl w:ilvl="6" w:tplc="A34E9954">
      <w:start w:val="1"/>
      <w:numFmt w:val="decimal"/>
      <w:lvlText w:val="%7."/>
      <w:lvlJc w:val="left"/>
      <w:pPr>
        <w:ind w:left="5749" w:hanging="360"/>
      </w:pPr>
    </w:lvl>
    <w:lvl w:ilvl="7" w:tplc="BDD2DA2E">
      <w:start w:val="1"/>
      <w:numFmt w:val="lowerLetter"/>
      <w:lvlText w:val="%8."/>
      <w:lvlJc w:val="left"/>
      <w:pPr>
        <w:ind w:left="6469" w:hanging="360"/>
      </w:pPr>
    </w:lvl>
    <w:lvl w:ilvl="8" w:tplc="A11C5E66">
      <w:start w:val="1"/>
      <w:numFmt w:val="lowerRoman"/>
      <w:lvlText w:val="%9."/>
      <w:lvlJc w:val="right"/>
      <w:pPr>
        <w:ind w:left="7189" w:hanging="180"/>
      </w:pPr>
    </w:lvl>
  </w:abstractNum>
  <w:abstractNum w:abstractNumId="28">
    <w:nsid w:val="5A8A1CA1"/>
    <w:multiLevelType w:val="hybridMultilevel"/>
    <w:tmpl w:val="F536B126"/>
    <w:lvl w:ilvl="0" w:tplc="7D0CD8CC">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91B8B722">
      <w:numFmt w:val="bullet"/>
      <w:lvlText w:val="•"/>
      <w:lvlJc w:val="left"/>
      <w:pPr>
        <w:ind w:left="2789" w:hanging="362"/>
      </w:pPr>
      <w:rPr>
        <w:lang w:val="ru-RU" w:eastAsia="en-US" w:bidi="ar-SA"/>
      </w:rPr>
    </w:lvl>
    <w:lvl w:ilvl="2" w:tplc="301039EA">
      <w:numFmt w:val="bullet"/>
      <w:lvlText w:val="•"/>
      <w:lvlJc w:val="left"/>
      <w:pPr>
        <w:ind w:left="4258" w:hanging="362"/>
      </w:pPr>
      <w:rPr>
        <w:lang w:val="ru-RU" w:eastAsia="en-US" w:bidi="ar-SA"/>
      </w:rPr>
    </w:lvl>
    <w:lvl w:ilvl="3" w:tplc="4754E51E">
      <w:numFmt w:val="bullet"/>
      <w:lvlText w:val="•"/>
      <w:lvlJc w:val="left"/>
      <w:pPr>
        <w:ind w:left="5728" w:hanging="362"/>
      </w:pPr>
      <w:rPr>
        <w:lang w:val="ru-RU" w:eastAsia="en-US" w:bidi="ar-SA"/>
      </w:rPr>
    </w:lvl>
    <w:lvl w:ilvl="4" w:tplc="4E72E5C4">
      <w:numFmt w:val="bullet"/>
      <w:lvlText w:val="•"/>
      <w:lvlJc w:val="left"/>
      <w:pPr>
        <w:ind w:left="7197" w:hanging="362"/>
      </w:pPr>
      <w:rPr>
        <w:lang w:val="ru-RU" w:eastAsia="en-US" w:bidi="ar-SA"/>
      </w:rPr>
    </w:lvl>
    <w:lvl w:ilvl="5" w:tplc="2F88F36E">
      <w:numFmt w:val="bullet"/>
      <w:lvlText w:val="•"/>
      <w:lvlJc w:val="left"/>
      <w:pPr>
        <w:ind w:left="8666" w:hanging="362"/>
      </w:pPr>
      <w:rPr>
        <w:lang w:val="ru-RU" w:eastAsia="en-US" w:bidi="ar-SA"/>
      </w:rPr>
    </w:lvl>
    <w:lvl w:ilvl="6" w:tplc="5298F9D4">
      <w:numFmt w:val="bullet"/>
      <w:lvlText w:val="•"/>
      <w:lvlJc w:val="left"/>
      <w:pPr>
        <w:ind w:left="10136" w:hanging="362"/>
      </w:pPr>
      <w:rPr>
        <w:lang w:val="ru-RU" w:eastAsia="en-US" w:bidi="ar-SA"/>
      </w:rPr>
    </w:lvl>
    <w:lvl w:ilvl="7" w:tplc="F2368E24">
      <w:numFmt w:val="bullet"/>
      <w:lvlText w:val="•"/>
      <w:lvlJc w:val="left"/>
      <w:pPr>
        <w:ind w:left="11605" w:hanging="362"/>
      </w:pPr>
      <w:rPr>
        <w:lang w:val="ru-RU" w:eastAsia="en-US" w:bidi="ar-SA"/>
      </w:rPr>
    </w:lvl>
    <w:lvl w:ilvl="8" w:tplc="7F72D952">
      <w:numFmt w:val="bullet"/>
      <w:lvlText w:val="•"/>
      <w:lvlJc w:val="left"/>
      <w:pPr>
        <w:ind w:left="13074" w:hanging="362"/>
      </w:pPr>
      <w:rPr>
        <w:lang w:val="ru-RU" w:eastAsia="en-US" w:bidi="ar-SA"/>
      </w:rPr>
    </w:lvl>
  </w:abstractNum>
  <w:abstractNum w:abstractNumId="29">
    <w:nsid w:val="5B9D577C"/>
    <w:multiLevelType w:val="hybridMultilevel"/>
    <w:tmpl w:val="0BF63D06"/>
    <w:lvl w:ilvl="0" w:tplc="58A052E4">
      <w:start w:val="1"/>
      <w:numFmt w:val="bullet"/>
      <w:lvlText w:val=""/>
      <w:lvlJc w:val="left"/>
      <w:pPr>
        <w:ind w:left="1428" w:hanging="360"/>
      </w:pPr>
      <w:rPr>
        <w:rFonts w:ascii="Symbol" w:hAnsi="Symbol"/>
      </w:rPr>
    </w:lvl>
    <w:lvl w:ilvl="1" w:tplc="7E72471C">
      <w:start w:val="1"/>
      <w:numFmt w:val="bullet"/>
      <w:lvlText w:val="o"/>
      <w:lvlJc w:val="left"/>
      <w:pPr>
        <w:ind w:left="2148" w:hanging="360"/>
      </w:pPr>
      <w:rPr>
        <w:rFonts w:ascii="Courier New" w:hAnsi="Courier New" w:cs="Courier New"/>
      </w:rPr>
    </w:lvl>
    <w:lvl w:ilvl="2" w:tplc="947C002A">
      <w:start w:val="1"/>
      <w:numFmt w:val="bullet"/>
      <w:lvlText w:val=""/>
      <w:lvlJc w:val="left"/>
      <w:pPr>
        <w:ind w:left="2868" w:hanging="360"/>
      </w:pPr>
      <w:rPr>
        <w:rFonts w:ascii="Wingdings" w:hAnsi="Wingdings"/>
      </w:rPr>
    </w:lvl>
    <w:lvl w:ilvl="3" w:tplc="822EC5AA">
      <w:start w:val="1"/>
      <w:numFmt w:val="bullet"/>
      <w:lvlText w:val=""/>
      <w:lvlJc w:val="left"/>
      <w:pPr>
        <w:ind w:left="3588" w:hanging="360"/>
      </w:pPr>
      <w:rPr>
        <w:rFonts w:ascii="Symbol" w:hAnsi="Symbol"/>
      </w:rPr>
    </w:lvl>
    <w:lvl w:ilvl="4" w:tplc="94D63DAE">
      <w:start w:val="1"/>
      <w:numFmt w:val="bullet"/>
      <w:lvlText w:val="o"/>
      <w:lvlJc w:val="left"/>
      <w:pPr>
        <w:ind w:left="4308" w:hanging="360"/>
      </w:pPr>
      <w:rPr>
        <w:rFonts w:ascii="Courier New" w:hAnsi="Courier New" w:cs="Courier New"/>
      </w:rPr>
    </w:lvl>
    <w:lvl w:ilvl="5" w:tplc="C0680728">
      <w:start w:val="1"/>
      <w:numFmt w:val="bullet"/>
      <w:lvlText w:val=""/>
      <w:lvlJc w:val="left"/>
      <w:pPr>
        <w:ind w:left="5028" w:hanging="360"/>
      </w:pPr>
      <w:rPr>
        <w:rFonts w:ascii="Wingdings" w:hAnsi="Wingdings"/>
      </w:rPr>
    </w:lvl>
    <w:lvl w:ilvl="6" w:tplc="FC46AA70">
      <w:start w:val="1"/>
      <w:numFmt w:val="bullet"/>
      <w:lvlText w:val=""/>
      <w:lvlJc w:val="left"/>
      <w:pPr>
        <w:ind w:left="5748" w:hanging="360"/>
      </w:pPr>
      <w:rPr>
        <w:rFonts w:ascii="Symbol" w:hAnsi="Symbol"/>
      </w:rPr>
    </w:lvl>
    <w:lvl w:ilvl="7" w:tplc="FCCCA9FA">
      <w:start w:val="1"/>
      <w:numFmt w:val="bullet"/>
      <w:lvlText w:val="o"/>
      <w:lvlJc w:val="left"/>
      <w:pPr>
        <w:ind w:left="6468" w:hanging="360"/>
      </w:pPr>
      <w:rPr>
        <w:rFonts w:ascii="Courier New" w:hAnsi="Courier New" w:cs="Courier New"/>
      </w:rPr>
    </w:lvl>
    <w:lvl w:ilvl="8" w:tplc="5054F812">
      <w:start w:val="1"/>
      <w:numFmt w:val="bullet"/>
      <w:lvlText w:val=""/>
      <w:lvlJc w:val="left"/>
      <w:pPr>
        <w:ind w:left="7188" w:hanging="360"/>
      </w:pPr>
      <w:rPr>
        <w:rFonts w:ascii="Wingdings" w:hAnsi="Wingdings"/>
      </w:rPr>
    </w:lvl>
  </w:abstractNum>
  <w:abstractNum w:abstractNumId="30">
    <w:nsid w:val="5D3C20C8"/>
    <w:multiLevelType w:val="hybridMultilevel"/>
    <w:tmpl w:val="997E1E16"/>
    <w:lvl w:ilvl="0" w:tplc="93222842">
      <w:start w:val="1"/>
      <w:numFmt w:val="decimal"/>
      <w:lvlText w:val="%1."/>
      <w:lvlJc w:val="left"/>
      <w:pPr>
        <w:ind w:left="360" w:hanging="360"/>
      </w:pPr>
    </w:lvl>
    <w:lvl w:ilvl="1" w:tplc="C088C4F2">
      <w:start w:val="1"/>
      <w:numFmt w:val="decimal"/>
      <w:lvlText w:val="%2."/>
      <w:lvlJc w:val="left"/>
      <w:pPr>
        <w:tabs>
          <w:tab w:val="num" w:pos="1440"/>
        </w:tabs>
        <w:ind w:left="1440" w:hanging="360"/>
      </w:pPr>
    </w:lvl>
    <w:lvl w:ilvl="2" w:tplc="EEEEAF90">
      <w:start w:val="1"/>
      <w:numFmt w:val="decimal"/>
      <w:lvlText w:val="%3."/>
      <w:lvlJc w:val="left"/>
      <w:pPr>
        <w:tabs>
          <w:tab w:val="num" w:pos="2160"/>
        </w:tabs>
        <w:ind w:left="2160" w:hanging="360"/>
      </w:pPr>
    </w:lvl>
    <w:lvl w:ilvl="3" w:tplc="9264A680">
      <w:start w:val="1"/>
      <w:numFmt w:val="decimal"/>
      <w:lvlText w:val="%4."/>
      <w:lvlJc w:val="left"/>
      <w:pPr>
        <w:tabs>
          <w:tab w:val="num" w:pos="2880"/>
        </w:tabs>
        <w:ind w:left="2880" w:hanging="360"/>
      </w:pPr>
    </w:lvl>
    <w:lvl w:ilvl="4" w:tplc="12B0324A">
      <w:start w:val="1"/>
      <w:numFmt w:val="decimal"/>
      <w:lvlText w:val="%5."/>
      <w:lvlJc w:val="left"/>
      <w:pPr>
        <w:tabs>
          <w:tab w:val="num" w:pos="3600"/>
        </w:tabs>
        <w:ind w:left="3600" w:hanging="360"/>
      </w:pPr>
    </w:lvl>
    <w:lvl w:ilvl="5" w:tplc="BEC6571A">
      <w:start w:val="1"/>
      <w:numFmt w:val="decimal"/>
      <w:lvlText w:val="%6."/>
      <w:lvlJc w:val="left"/>
      <w:pPr>
        <w:tabs>
          <w:tab w:val="num" w:pos="4320"/>
        </w:tabs>
        <w:ind w:left="4320" w:hanging="360"/>
      </w:pPr>
    </w:lvl>
    <w:lvl w:ilvl="6" w:tplc="D88C1BD8">
      <w:start w:val="1"/>
      <w:numFmt w:val="decimal"/>
      <w:lvlText w:val="%7."/>
      <w:lvlJc w:val="left"/>
      <w:pPr>
        <w:tabs>
          <w:tab w:val="num" w:pos="5040"/>
        </w:tabs>
        <w:ind w:left="5040" w:hanging="360"/>
      </w:pPr>
    </w:lvl>
    <w:lvl w:ilvl="7" w:tplc="9CDC4856">
      <w:start w:val="1"/>
      <w:numFmt w:val="decimal"/>
      <w:lvlText w:val="%8."/>
      <w:lvlJc w:val="left"/>
      <w:pPr>
        <w:tabs>
          <w:tab w:val="num" w:pos="5760"/>
        </w:tabs>
        <w:ind w:left="5760" w:hanging="360"/>
      </w:pPr>
    </w:lvl>
    <w:lvl w:ilvl="8" w:tplc="609EE85A">
      <w:start w:val="1"/>
      <w:numFmt w:val="decimal"/>
      <w:lvlText w:val="%9."/>
      <w:lvlJc w:val="left"/>
      <w:pPr>
        <w:tabs>
          <w:tab w:val="num" w:pos="6480"/>
        </w:tabs>
        <w:ind w:left="6480" w:hanging="360"/>
      </w:pPr>
    </w:lvl>
  </w:abstractNum>
  <w:abstractNum w:abstractNumId="31">
    <w:nsid w:val="5DBB28DE"/>
    <w:multiLevelType w:val="hybridMultilevel"/>
    <w:tmpl w:val="F11A147C"/>
    <w:lvl w:ilvl="0" w:tplc="5B2AD76E">
      <w:numFmt w:val="bullet"/>
      <w:lvlText w:val="-"/>
      <w:lvlJc w:val="left"/>
      <w:pPr>
        <w:ind w:left="705" w:hanging="255"/>
      </w:pPr>
      <w:rPr>
        <w:rFonts w:ascii="Times New Roman" w:eastAsia="Times New Roman" w:hAnsi="Times New Roman" w:cs="Times New Roman"/>
        <w:b w:val="0"/>
        <w:bCs w:val="0"/>
        <w:i w:val="0"/>
        <w:iCs w:val="0"/>
        <w:spacing w:val="0"/>
        <w:sz w:val="27"/>
        <w:szCs w:val="27"/>
        <w:lang w:val="ru-RU" w:eastAsia="en-US" w:bidi="ar-SA"/>
      </w:rPr>
    </w:lvl>
    <w:lvl w:ilvl="1" w:tplc="463E1F24">
      <w:numFmt w:val="bullet"/>
      <w:lvlText w:val="•"/>
      <w:lvlJc w:val="left"/>
      <w:pPr>
        <w:ind w:left="2231" w:hanging="255"/>
      </w:pPr>
      <w:rPr>
        <w:lang w:val="ru-RU" w:eastAsia="en-US" w:bidi="ar-SA"/>
      </w:rPr>
    </w:lvl>
    <w:lvl w:ilvl="2" w:tplc="20082B92">
      <w:numFmt w:val="bullet"/>
      <w:lvlText w:val="•"/>
      <w:lvlJc w:val="left"/>
      <w:pPr>
        <w:ind w:left="3762" w:hanging="255"/>
      </w:pPr>
      <w:rPr>
        <w:lang w:val="ru-RU" w:eastAsia="en-US" w:bidi="ar-SA"/>
      </w:rPr>
    </w:lvl>
    <w:lvl w:ilvl="3" w:tplc="F32EF65C">
      <w:numFmt w:val="bullet"/>
      <w:lvlText w:val="•"/>
      <w:lvlJc w:val="left"/>
      <w:pPr>
        <w:ind w:left="5294" w:hanging="255"/>
      </w:pPr>
      <w:rPr>
        <w:lang w:val="ru-RU" w:eastAsia="en-US" w:bidi="ar-SA"/>
      </w:rPr>
    </w:lvl>
    <w:lvl w:ilvl="4" w:tplc="B92E8788">
      <w:numFmt w:val="bullet"/>
      <w:lvlText w:val="•"/>
      <w:lvlJc w:val="left"/>
      <w:pPr>
        <w:ind w:left="6825" w:hanging="255"/>
      </w:pPr>
      <w:rPr>
        <w:lang w:val="ru-RU" w:eastAsia="en-US" w:bidi="ar-SA"/>
      </w:rPr>
    </w:lvl>
    <w:lvl w:ilvl="5" w:tplc="DAB4EB94">
      <w:numFmt w:val="bullet"/>
      <w:lvlText w:val="•"/>
      <w:lvlJc w:val="left"/>
      <w:pPr>
        <w:ind w:left="8356" w:hanging="255"/>
      </w:pPr>
      <w:rPr>
        <w:lang w:val="ru-RU" w:eastAsia="en-US" w:bidi="ar-SA"/>
      </w:rPr>
    </w:lvl>
    <w:lvl w:ilvl="6" w:tplc="2662D2F0">
      <w:numFmt w:val="bullet"/>
      <w:lvlText w:val="•"/>
      <w:lvlJc w:val="left"/>
      <w:pPr>
        <w:ind w:left="9888" w:hanging="255"/>
      </w:pPr>
      <w:rPr>
        <w:lang w:val="ru-RU" w:eastAsia="en-US" w:bidi="ar-SA"/>
      </w:rPr>
    </w:lvl>
    <w:lvl w:ilvl="7" w:tplc="F8543F32">
      <w:numFmt w:val="bullet"/>
      <w:lvlText w:val="•"/>
      <w:lvlJc w:val="left"/>
      <w:pPr>
        <w:ind w:left="11419" w:hanging="255"/>
      </w:pPr>
      <w:rPr>
        <w:lang w:val="ru-RU" w:eastAsia="en-US" w:bidi="ar-SA"/>
      </w:rPr>
    </w:lvl>
    <w:lvl w:ilvl="8" w:tplc="DF08E39A">
      <w:numFmt w:val="bullet"/>
      <w:lvlText w:val="•"/>
      <w:lvlJc w:val="left"/>
      <w:pPr>
        <w:ind w:left="12950" w:hanging="255"/>
      </w:pPr>
      <w:rPr>
        <w:lang w:val="ru-RU" w:eastAsia="en-US" w:bidi="ar-SA"/>
      </w:rPr>
    </w:lvl>
  </w:abstractNum>
  <w:abstractNum w:abstractNumId="32">
    <w:nsid w:val="643214BD"/>
    <w:multiLevelType w:val="hybridMultilevel"/>
    <w:tmpl w:val="83946318"/>
    <w:lvl w:ilvl="0" w:tplc="2B328942">
      <w:start w:val="1"/>
      <w:numFmt w:val="decimal"/>
      <w:lvlText w:val="%1."/>
      <w:lvlJc w:val="left"/>
      <w:pPr>
        <w:ind w:left="720" w:hanging="360"/>
      </w:pPr>
    </w:lvl>
    <w:lvl w:ilvl="1" w:tplc="22D22408">
      <w:start w:val="1"/>
      <w:numFmt w:val="lowerLetter"/>
      <w:lvlText w:val="%2."/>
      <w:lvlJc w:val="left"/>
      <w:pPr>
        <w:ind w:left="1440" w:hanging="360"/>
      </w:pPr>
    </w:lvl>
    <w:lvl w:ilvl="2" w:tplc="ADC4D388">
      <w:start w:val="1"/>
      <w:numFmt w:val="lowerRoman"/>
      <w:lvlText w:val="%3."/>
      <w:lvlJc w:val="right"/>
      <w:pPr>
        <w:ind w:left="2160" w:hanging="180"/>
      </w:pPr>
    </w:lvl>
    <w:lvl w:ilvl="3" w:tplc="8376EC60">
      <w:start w:val="1"/>
      <w:numFmt w:val="decimal"/>
      <w:lvlText w:val="%4."/>
      <w:lvlJc w:val="left"/>
      <w:pPr>
        <w:ind w:left="2880" w:hanging="360"/>
      </w:pPr>
    </w:lvl>
    <w:lvl w:ilvl="4" w:tplc="D75A157A">
      <w:start w:val="1"/>
      <w:numFmt w:val="lowerLetter"/>
      <w:lvlText w:val="%5."/>
      <w:lvlJc w:val="left"/>
      <w:pPr>
        <w:ind w:left="3600" w:hanging="360"/>
      </w:pPr>
    </w:lvl>
    <w:lvl w:ilvl="5" w:tplc="4CBE9E7A">
      <w:start w:val="1"/>
      <w:numFmt w:val="lowerRoman"/>
      <w:lvlText w:val="%6."/>
      <w:lvlJc w:val="right"/>
      <w:pPr>
        <w:ind w:left="4320" w:hanging="180"/>
      </w:pPr>
    </w:lvl>
    <w:lvl w:ilvl="6" w:tplc="4378ABA6">
      <w:start w:val="1"/>
      <w:numFmt w:val="decimal"/>
      <w:lvlText w:val="%7."/>
      <w:lvlJc w:val="left"/>
      <w:pPr>
        <w:ind w:left="5040" w:hanging="360"/>
      </w:pPr>
    </w:lvl>
    <w:lvl w:ilvl="7" w:tplc="8B2216D2">
      <w:start w:val="1"/>
      <w:numFmt w:val="lowerLetter"/>
      <w:lvlText w:val="%8."/>
      <w:lvlJc w:val="left"/>
      <w:pPr>
        <w:ind w:left="5760" w:hanging="360"/>
      </w:pPr>
    </w:lvl>
    <w:lvl w:ilvl="8" w:tplc="B546AB74">
      <w:start w:val="1"/>
      <w:numFmt w:val="lowerRoman"/>
      <w:lvlText w:val="%9."/>
      <w:lvlJc w:val="right"/>
      <w:pPr>
        <w:ind w:left="6480" w:hanging="180"/>
      </w:pPr>
    </w:lvl>
  </w:abstractNum>
  <w:abstractNum w:abstractNumId="33">
    <w:nsid w:val="6D192D3B"/>
    <w:multiLevelType w:val="hybridMultilevel"/>
    <w:tmpl w:val="F9CE0964"/>
    <w:lvl w:ilvl="0" w:tplc="AB845126">
      <w:start w:val="1"/>
      <w:numFmt w:val="decimal"/>
      <w:lvlText w:val="%1."/>
      <w:lvlJc w:val="left"/>
      <w:pPr>
        <w:ind w:left="720" w:hanging="360"/>
      </w:pPr>
    </w:lvl>
    <w:lvl w:ilvl="1" w:tplc="B34614EA">
      <w:start w:val="1"/>
      <w:numFmt w:val="lowerLetter"/>
      <w:lvlText w:val="%2."/>
      <w:lvlJc w:val="left"/>
      <w:pPr>
        <w:ind w:left="1440" w:hanging="360"/>
      </w:pPr>
    </w:lvl>
    <w:lvl w:ilvl="2" w:tplc="DA4AD87E">
      <w:start w:val="1"/>
      <w:numFmt w:val="lowerRoman"/>
      <w:lvlText w:val="%3."/>
      <w:lvlJc w:val="right"/>
      <w:pPr>
        <w:ind w:left="2160" w:hanging="180"/>
      </w:pPr>
    </w:lvl>
    <w:lvl w:ilvl="3" w:tplc="E71470CA">
      <w:start w:val="1"/>
      <w:numFmt w:val="decimal"/>
      <w:lvlText w:val="%4."/>
      <w:lvlJc w:val="left"/>
      <w:pPr>
        <w:ind w:left="2880" w:hanging="360"/>
      </w:pPr>
    </w:lvl>
    <w:lvl w:ilvl="4" w:tplc="8AF07B04">
      <w:start w:val="1"/>
      <w:numFmt w:val="lowerLetter"/>
      <w:lvlText w:val="%5."/>
      <w:lvlJc w:val="left"/>
      <w:pPr>
        <w:ind w:left="3600" w:hanging="360"/>
      </w:pPr>
    </w:lvl>
    <w:lvl w:ilvl="5" w:tplc="EB5CC97E">
      <w:start w:val="1"/>
      <w:numFmt w:val="lowerRoman"/>
      <w:lvlText w:val="%6."/>
      <w:lvlJc w:val="right"/>
      <w:pPr>
        <w:ind w:left="4320" w:hanging="180"/>
      </w:pPr>
    </w:lvl>
    <w:lvl w:ilvl="6" w:tplc="6B1A3F9A">
      <w:start w:val="1"/>
      <w:numFmt w:val="decimal"/>
      <w:lvlText w:val="%7."/>
      <w:lvlJc w:val="left"/>
      <w:pPr>
        <w:ind w:left="5040" w:hanging="360"/>
      </w:pPr>
    </w:lvl>
    <w:lvl w:ilvl="7" w:tplc="86ACDC60">
      <w:start w:val="1"/>
      <w:numFmt w:val="lowerLetter"/>
      <w:lvlText w:val="%8."/>
      <w:lvlJc w:val="left"/>
      <w:pPr>
        <w:ind w:left="5760" w:hanging="360"/>
      </w:pPr>
    </w:lvl>
    <w:lvl w:ilvl="8" w:tplc="DB3C4B64">
      <w:start w:val="1"/>
      <w:numFmt w:val="lowerRoman"/>
      <w:lvlText w:val="%9."/>
      <w:lvlJc w:val="right"/>
      <w:pPr>
        <w:ind w:left="6480" w:hanging="180"/>
      </w:pPr>
    </w:lvl>
  </w:abstractNum>
  <w:abstractNum w:abstractNumId="34">
    <w:nsid w:val="70245653"/>
    <w:multiLevelType w:val="hybridMultilevel"/>
    <w:tmpl w:val="05B06FA8"/>
    <w:lvl w:ilvl="0" w:tplc="E69EDAEC">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3D122C80">
      <w:numFmt w:val="bullet"/>
      <w:lvlText w:val="•"/>
      <w:lvlJc w:val="left"/>
      <w:pPr>
        <w:ind w:left="2789" w:hanging="362"/>
      </w:pPr>
      <w:rPr>
        <w:lang w:val="ru-RU" w:eastAsia="en-US" w:bidi="ar-SA"/>
      </w:rPr>
    </w:lvl>
    <w:lvl w:ilvl="2" w:tplc="7CDC8724">
      <w:numFmt w:val="bullet"/>
      <w:lvlText w:val="•"/>
      <w:lvlJc w:val="left"/>
      <w:pPr>
        <w:ind w:left="4258" w:hanging="362"/>
      </w:pPr>
      <w:rPr>
        <w:lang w:val="ru-RU" w:eastAsia="en-US" w:bidi="ar-SA"/>
      </w:rPr>
    </w:lvl>
    <w:lvl w:ilvl="3" w:tplc="D28499CE">
      <w:numFmt w:val="bullet"/>
      <w:lvlText w:val="•"/>
      <w:lvlJc w:val="left"/>
      <w:pPr>
        <w:ind w:left="5728" w:hanging="362"/>
      </w:pPr>
      <w:rPr>
        <w:lang w:val="ru-RU" w:eastAsia="en-US" w:bidi="ar-SA"/>
      </w:rPr>
    </w:lvl>
    <w:lvl w:ilvl="4" w:tplc="0046CED0">
      <w:numFmt w:val="bullet"/>
      <w:lvlText w:val="•"/>
      <w:lvlJc w:val="left"/>
      <w:pPr>
        <w:ind w:left="7197" w:hanging="362"/>
      </w:pPr>
      <w:rPr>
        <w:lang w:val="ru-RU" w:eastAsia="en-US" w:bidi="ar-SA"/>
      </w:rPr>
    </w:lvl>
    <w:lvl w:ilvl="5" w:tplc="8FE0F064">
      <w:numFmt w:val="bullet"/>
      <w:lvlText w:val="•"/>
      <w:lvlJc w:val="left"/>
      <w:pPr>
        <w:ind w:left="8666" w:hanging="362"/>
      </w:pPr>
      <w:rPr>
        <w:lang w:val="ru-RU" w:eastAsia="en-US" w:bidi="ar-SA"/>
      </w:rPr>
    </w:lvl>
    <w:lvl w:ilvl="6" w:tplc="B832063A">
      <w:numFmt w:val="bullet"/>
      <w:lvlText w:val="•"/>
      <w:lvlJc w:val="left"/>
      <w:pPr>
        <w:ind w:left="10136" w:hanging="362"/>
      </w:pPr>
      <w:rPr>
        <w:lang w:val="ru-RU" w:eastAsia="en-US" w:bidi="ar-SA"/>
      </w:rPr>
    </w:lvl>
    <w:lvl w:ilvl="7" w:tplc="3CEEE2B0">
      <w:numFmt w:val="bullet"/>
      <w:lvlText w:val="•"/>
      <w:lvlJc w:val="left"/>
      <w:pPr>
        <w:ind w:left="11605" w:hanging="362"/>
      </w:pPr>
      <w:rPr>
        <w:lang w:val="ru-RU" w:eastAsia="en-US" w:bidi="ar-SA"/>
      </w:rPr>
    </w:lvl>
    <w:lvl w:ilvl="8" w:tplc="F7621F74">
      <w:numFmt w:val="bullet"/>
      <w:lvlText w:val="•"/>
      <w:lvlJc w:val="left"/>
      <w:pPr>
        <w:ind w:left="13074" w:hanging="362"/>
      </w:pPr>
      <w:rPr>
        <w:lang w:val="ru-RU" w:eastAsia="en-US" w:bidi="ar-SA"/>
      </w:rPr>
    </w:lvl>
  </w:abstractNum>
  <w:abstractNum w:abstractNumId="35">
    <w:nsid w:val="7040069B"/>
    <w:multiLevelType w:val="hybridMultilevel"/>
    <w:tmpl w:val="28C8EC2C"/>
    <w:lvl w:ilvl="0" w:tplc="15D6F944">
      <w:start w:val="1"/>
      <w:numFmt w:val="decimal"/>
      <w:lvlText w:val="%1."/>
      <w:lvlJc w:val="left"/>
      <w:pPr>
        <w:ind w:left="720" w:hanging="360"/>
      </w:pPr>
    </w:lvl>
    <w:lvl w:ilvl="1" w:tplc="33384FCC">
      <w:start w:val="1"/>
      <w:numFmt w:val="lowerLetter"/>
      <w:lvlText w:val="%2."/>
      <w:lvlJc w:val="left"/>
      <w:pPr>
        <w:ind w:left="1440" w:hanging="360"/>
      </w:pPr>
    </w:lvl>
    <w:lvl w:ilvl="2" w:tplc="CA8A92CC">
      <w:start w:val="1"/>
      <w:numFmt w:val="lowerRoman"/>
      <w:lvlText w:val="%3."/>
      <w:lvlJc w:val="right"/>
      <w:pPr>
        <w:ind w:left="2160" w:hanging="180"/>
      </w:pPr>
    </w:lvl>
    <w:lvl w:ilvl="3" w:tplc="32CC3A04">
      <w:start w:val="1"/>
      <w:numFmt w:val="decimal"/>
      <w:lvlText w:val="%4."/>
      <w:lvlJc w:val="left"/>
      <w:pPr>
        <w:ind w:left="2880" w:hanging="360"/>
      </w:pPr>
    </w:lvl>
    <w:lvl w:ilvl="4" w:tplc="FFA86AD6">
      <w:start w:val="1"/>
      <w:numFmt w:val="lowerLetter"/>
      <w:lvlText w:val="%5."/>
      <w:lvlJc w:val="left"/>
      <w:pPr>
        <w:ind w:left="3600" w:hanging="360"/>
      </w:pPr>
    </w:lvl>
    <w:lvl w:ilvl="5" w:tplc="0082B574">
      <w:start w:val="1"/>
      <w:numFmt w:val="lowerRoman"/>
      <w:lvlText w:val="%6."/>
      <w:lvlJc w:val="right"/>
      <w:pPr>
        <w:ind w:left="4320" w:hanging="180"/>
      </w:pPr>
    </w:lvl>
    <w:lvl w:ilvl="6" w:tplc="A47A832E">
      <w:start w:val="1"/>
      <w:numFmt w:val="decimal"/>
      <w:lvlText w:val="%7."/>
      <w:lvlJc w:val="left"/>
      <w:pPr>
        <w:ind w:left="5040" w:hanging="360"/>
      </w:pPr>
    </w:lvl>
    <w:lvl w:ilvl="7" w:tplc="EEFE34E8">
      <w:start w:val="1"/>
      <w:numFmt w:val="lowerLetter"/>
      <w:lvlText w:val="%8."/>
      <w:lvlJc w:val="left"/>
      <w:pPr>
        <w:ind w:left="5760" w:hanging="360"/>
      </w:pPr>
    </w:lvl>
    <w:lvl w:ilvl="8" w:tplc="FBB0455E">
      <w:start w:val="1"/>
      <w:numFmt w:val="lowerRoman"/>
      <w:lvlText w:val="%9."/>
      <w:lvlJc w:val="right"/>
      <w:pPr>
        <w:ind w:left="6480" w:hanging="180"/>
      </w:pPr>
    </w:lvl>
  </w:abstractNum>
  <w:abstractNum w:abstractNumId="36">
    <w:nsid w:val="719E0D8B"/>
    <w:multiLevelType w:val="hybridMultilevel"/>
    <w:tmpl w:val="9C60A508"/>
    <w:lvl w:ilvl="0" w:tplc="BAC0FD04">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210C4854">
      <w:numFmt w:val="bullet"/>
      <w:lvlText w:val="•"/>
      <w:lvlJc w:val="left"/>
      <w:pPr>
        <w:ind w:left="2789" w:hanging="362"/>
      </w:pPr>
      <w:rPr>
        <w:lang w:val="ru-RU" w:eastAsia="en-US" w:bidi="ar-SA"/>
      </w:rPr>
    </w:lvl>
    <w:lvl w:ilvl="2" w:tplc="30F6A1EC">
      <w:numFmt w:val="bullet"/>
      <w:lvlText w:val="•"/>
      <w:lvlJc w:val="left"/>
      <w:pPr>
        <w:ind w:left="4258" w:hanging="362"/>
      </w:pPr>
      <w:rPr>
        <w:lang w:val="ru-RU" w:eastAsia="en-US" w:bidi="ar-SA"/>
      </w:rPr>
    </w:lvl>
    <w:lvl w:ilvl="3" w:tplc="81369682">
      <w:numFmt w:val="bullet"/>
      <w:lvlText w:val="•"/>
      <w:lvlJc w:val="left"/>
      <w:pPr>
        <w:ind w:left="5728" w:hanging="362"/>
      </w:pPr>
      <w:rPr>
        <w:lang w:val="ru-RU" w:eastAsia="en-US" w:bidi="ar-SA"/>
      </w:rPr>
    </w:lvl>
    <w:lvl w:ilvl="4" w:tplc="969E99A4">
      <w:numFmt w:val="bullet"/>
      <w:lvlText w:val="•"/>
      <w:lvlJc w:val="left"/>
      <w:pPr>
        <w:ind w:left="7197" w:hanging="362"/>
      </w:pPr>
      <w:rPr>
        <w:lang w:val="ru-RU" w:eastAsia="en-US" w:bidi="ar-SA"/>
      </w:rPr>
    </w:lvl>
    <w:lvl w:ilvl="5" w:tplc="D8B67022">
      <w:numFmt w:val="bullet"/>
      <w:lvlText w:val="•"/>
      <w:lvlJc w:val="left"/>
      <w:pPr>
        <w:ind w:left="8666" w:hanging="362"/>
      </w:pPr>
      <w:rPr>
        <w:lang w:val="ru-RU" w:eastAsia="en-US" w:bidi="ar-SA"/>
      </w:rPr>
    </w:lvl>
    <w:lvl w:ilvl="6" w:tplc="56F0C082">
      <w:numFmt w:val="bullet"/>
      <w:lvlText w:val="•"/>
      <w:lvlJc w:val="left"/>
      <w:pPr>
        <w:ind w:left="10136" w:hanging="362"/>
      </w:pPr>
      <w:rPr>
        <w:lang w:val="ru-RU" w:eastAsia="en-US" w:bidi="ar-SA"/>
      </w:rPr>
    </w:lvl>
    <w:lvl w:ilvl="7" w:tplc="C3A0658E">
      <w:numFmt w:val="bullet"/>
      <w:lvlText w:val="•"/>
      <w:lvlJc w:val="left"/>
      <w:pPr>
        <w:ind w:left="11605" w:hanging="362"/>
      </w:pPr>
      <w:rPr>
        <w:lang w:val="ru-RU" w:eastAsia="en-US" w:bidi="ar-SA"/>
      </w:rPr>
    </w:lvl>
    <w:lvl w:ilvl="8" w:tplc="5D30924C">
      <w:numFmt w:val="bullet"/>
      <w:lvlText w:val="•"/>
      <w:lvlJc w:val="left"/>
      <w:pPr>
        <w:ind w:left="13074" w:hanging="362"/>
      </w:pPr>
      <w:rPr>
        <w:lang w:val="ru-RU" w:eastAsia="en-US" w:bidi="ar-SA"/>
      </w:rPr>
    </w:lvl>
  </w:abstractNum>
  <w:abstractNum w:abstractNumId="37">
    <w:nsid w:val="73C22E76"/>
    <w:multiLevelType w:val="hybridMultilevel"/>
    <w:tmpl w:val="35128416"/>
    <w:lvl w:ilvl="0" w:tplc="CE04EB88">
      <w:start w:val="1"/>
      <w:numFmt w:val="decimal"/>
      <w:lvlText w:val="%1."/>
      <w:lvlJc w:val="left"/>
      <w:pPr>
        <w:ind w:left="720" w:hanging="360"/>
      </w:pPr>
    </w:lvl>
    <w:lvl w:ilvl="1" w:tplc="3E6AF54E">
      <w:start w:val="1"/>
      <w:numFmt w:val="lowerLetter"/>
      <w:lvlText w:val="%2."/>
      <w:lvlJc w:val="left"/>
      <w:pPr>
        <w:ind w:left="1440" w:hanging="360"/>
      </w:pPr>
    </w:lvl>
    <w:lvl w:ilvl="2" w:tplc="6254B1AA">
      <w:start w:val="1"/>
      <w:numFmt w:val="lowerRoman"/>
      <w:lvlText w:val="%3."/>
      <w:lvlJc w:val="right"/>
      <w:pPr>
        <w:ind w:left="2160" w:hanging="180"/>
      </w:pPr>
    </w:lvl>
    <w:lvl w:ilvl="3" w:tplc="549C529C">
      <w:start w:val="1"/>
      <w:numFmt w:val="decimal"/>
      <w:lvlText w:val="%4."/>
      <w:lvlJc w:val="left"/>
      <w:pPr>
        <w:ind w:left="2880" w:hanging="360"/>
      </w:pPr>
    </w:lvl>
    <w:lvl w:ilvl="4" w:tplc="8EFCC056">
      <w:start w:val="1"/>
      <w:numFmt w:val="lowerLetter"/>
      <w:lvlText w:val="%5."/>
      <w:lvlJc w:val="left"/>
      <w:pPr>
        <w:ind w:left="3600" w:hanging="360"/>
      </w:pPr>
    </w:lvl>
    <w:lvl w:ilvl="5" w:tplc="56684EAC">
      <w:start w:val="1"/>
      <w:numFmt w:val="lowerRoman"/>
      <w:lvlText w:val="%6."/>
      <w:lvlJc w:val="right"/>
      <w:pPr>
        <w:ind w:left="4320" w:hanging="180"/>
      </w:pPr>
    </w:lvl>
    <w:lvl w:ilvl="6" w:tplc="75ACB21E">
      <w:start w:val="1"/>
      <w:numFmt w:val="decimal"/>
      <w:lvlText w:val="%7."/>
      <w:lvlJc w:val="left"/>
      <w:pPr>
        <w:ind w:left="5040" w:hanging="360"/>
      </w:pPr>
    </w:lvl>
    <w:lvl w:ilvl="7" w:tplc="A10E41E6">
      <w:start w:val="1"/>
      <w:numFmt w:val="lowerLetter"/>
      <w:lvlText w:val="%8."/>
      <w:lvlJc w:val="left"/>
      <w:pPr>
        <w:ind w:left="5760" w:hanging="360"/>
      </w:pPr>
    </w:lvl>
    <w:lvl w:ilvl="8" w:tplc="61A0CF02">
      <w:start w:val="1"/>
      <w:numFmt w:val="lowerRoman"/>
      <w:lvlText w:val="%9."/>
      <w:lvlJc w:val="right"/>
      <w:pPr>
        <w:ind w:left="6480" w:hanging="180"/>
      </w:pPr>
    </w:lvl>
  </w:abstractNum>
  <w:abstractNum w:abstractNumId="38">
    <w:nsid w:val="75C305AE"/>
    <w:multiLevelType w:val="hybridMultilevel"/>
    <w:tmpl w:val="21F077BE"/>
    <w:lvl w:ilvl="0" w:tplc="31C01DEE">
      <w:start w:val="1"/>
      <w:numFmt w:val="bullet"/>
      <w:lvlText w:val=""/>
      <w:lvlJc w:val="left"/>
      <w:pPr>
        <w:tabs>
          <w:tab w:val="num" w:pos="720"/>
        </w:tabs>
        <w:ind w:left="720" w:hanging="360"/>
      </w:pPr>
      <w:rPr>
        <w:rFonts w:ascii="Symbol" w:hAnsi="Symbol"/>
      </w:rPr>
    </w:lvl>
    <w:lvl w:ilvl="1" w:tplc="91C0F528">
      <w:start w:val="1"/>
      <w:numFmt w:val="bullet"/>
      <w:lvlText w:val=""/>
      <w:lvlJc w:val="left"/>
      <w:pPr>
        <w:tabs>
          <w:tab w:val="num" w:pos="1440"/>
        </w:tabs>
        <w:ind w:left="1440" w:hanging="360"/>
      </w:pPr>
      <w:rPr>
        <w:rFonts w:ascii="Symbol" w:hAnsi="Symbol"/>
      </w:rPr>
    </w:lvl>
    <w:lvl w:ilvl="2" w:tplc="C5922AD6">
      <w:start w:val="1"/>
      <w:numFmt w:val="bullet"/>
      <w:lvlText w:val=""/>
      <w:lvlJc w:val="left"/>
      <w:pPr>
        <w:tabs>
          <w:tab w:val="num" w:pos="2160"/>
        </w:tabs>
        <w:ind w:left="2160" w:hanging="360"/>
      </w:pPr>
      <w:rPr>
        <w:rFonts w:ascii="Symbol" w:hAnsi="Symbol"/>
      </w:rPr>
    </w:lvl>
    <w:lvl w:ilvl="3" w:tplc="98101674">
      <w:start w:val="1"/>
      <w:numFmt w:val="bullet"/>
      <w:lvlText w:val=""/>
      <w:lvlJc w:val="left"/>
      <w:pPr>
        <w:tabs>
          <w:tab w:val="num" w:pos="2880"/>
        </w:tabs>
        <w:ind w:left="2880" w:hanging="360"/>
      </w:pPr>
      <w:rPr>
        <w:rFonts w:ascii="Symbol" w:hAnsi="Symbol"/>
      </w:rPr>
    </w:lvl>
    <w:lvl w:ilvl="4" w:tplc="A40289FA">
      <w:start w:val="1"/>
      <w:numFmt w:val="bullet"/>
      <w:lvlText w:val=""/>
      <w:lvlJc w:val="left"/>
      <w:pPr>
        <w:tabs>
          <w:tab w:val="num" w:pos="3600"/>
        </w:tabs>
        <w:ind w:left="3600" w:hanging="360"/>
      </w:pPr>
      <w:rPr>
        <w:rFonts w:ascii="Symbol" w:hAnsi="Symbol"/>
      </w:rPr>
    </w:lvl>
    <w:lvl w:ilvl="5" w:tplc="BA524E70">
      <w:start w:val="1"/>
      <w:numFmt w:val="bullet"/>
      <w:lvlText w:val=""/>
      <w:lvlJc w:val="left"/>
      <w:pPr>
        <w:tabs>
          <w:tab w:val="num" w:pos="4320"/>
        </w:tabs>
        <w:ind w:left="4320" w:hanging="360"/>
      </w:pPr>
      <w:rPr>
        <w:rFonts w:ascii="Symbol" w:hAnsi="Symbol"/>
      </w:rPr>
    </w:lvl>
    <w:lvl w:ilvl="6" w:tplc="6DE426C4">
      <w:start w:val="1"/>
      <w:numFmt w:val="bullet"/>
      <w:lvlText w:val=""/>
      <w:lvlJc w:val="left"/>
      <w:pPr>
        <w:tabs>
          <w:tab w:val="num" w:pos="5040"/>
        </w:tabs>
        <w:ind w:left="5040" w:hanging="360"/>
      </w:pPr>
      <w:rPr>
        <w:rFonts w:ascii="Symbol" w:hAnsi="Symbol"/>
      </w:rPr>
    </w:lvl>
    <w:lvl w:ilvl="7" w:tplc="91D04E4C">
      <w:start w:val="1"/>
      <w:numFmt w:val="bullet"/>
      <w:lvlText w:val=""/>
      <w:lvlJc w:val="left"/>
      <w:pPr>
        <w:tabs>
          <w:tab w:val="num" w:pos="5760"/>
        </w:tabs>
        <w:ind w:left="5760" w:hanging="360"/>
      </w:pPr>
      <w:rPr>
        <w:rFonts w:ascii="Symbol" w:hAnsi="Symbol"/>
      </w:rPr>
    </w:lvl>
    <w:lvl w:ilvl="8" w:tplc="25E404BA">
      <w:start w:val="1"/>
      <w:numFmt w:val="bullet"/>
      <w:lvlText w:val=""/>
      <w:lvlJc w:val="left"/>
      <w:pPr>
        <w:tabs>
          <w:tab w:val="num" w:pos="6480"/>
        </w:tabs>
        <w:ind w:left="6480" w:hanging="360"/>
      </w:pPr>
      <w:rPr>
        <w:rFonts w:ascii="Symbol" w:hAnsi="Symbol"/>
      </w:rPr>
    </w:lvl>
  </w:abstractNum>
  <w:abstractNum w:abstractNumId="39">
    <w:nsid w:val="77F25783"/>
    <w:multiLevelType w:val="hybridMultilevel"/>
    <w:tmpl w:val="047EB540"/>
    <w:lvl w:ilvl="0" w:tplc="C7F823AC">
      <w:start w:val="1"/>
      <w:numFmt w:val="decimal"/>
      <w:lvlText w:val="%1."/>
      <w:lvlJc w:val="left"/>
      <w:pPr>
        <w:ind w:left="720" w:hanging="360"/>
      </w:pPr>
    </w:lvl>
    <w:lvl w:ilvl="1" w:tplc="02608DCA">
      <w:start w:val="1"/>
      <w:numFmt w:val="lowerLetter"/>
      <w:lvlText w:val="%2."/>
      <w:lvlJc w:val="left"/>
      <w:pPr>
        <w:ind w:left="1440" w:hanging="360"/>
      </w:pPr>
    </w:lvl>
    <w:lvl w:ilvl="2" w:tplc="EE2CA5B0">
      <w:start w:val="1"/>
      <w:numFmt w:val="lowerRoman"/>
      <w:lvlText w:val="%3."/>
      <w:lvlJc w:val="right"/>
      <w:pPr>
        <w:ind w:left="2160" w:hanging="180"/>
      </w:pPr>
    </w:lvl>
    <w:lvl w:ilvl="3" w:tplc="00D43F4A">
      <w:start w:val="1"/>
      <w:numFmt w:val="decimal"/>
      <w:lvlText w:val="%4."/>
      <w:lvlJc w:val="left"/>
      <w:pPr>
        <w:ind w:left="2880" w:hanging="360"/>
      </w:pPr>
    </w:lvl>
    <w:lvl w:ilvl="4" w:tplc="59466A40">
      <w:start w:val="1"/>
      <w:numFmt w:val="lowerLetter"/>
      <w:lvlText w:val="%5."/>
      <w:lvlJc w:val="left"/>
      <w:pPr>
        <w:ind w:left="3600" w:hanging="360"/>
      </w:pPr>
    </w:lvl>
    <w:lvl w:ilvl="5" w:tplc="B4F0F260">
      <w:start w:val="1"/>
      <w:numFmt w:val="lowerRoman"/>
      <w:lvlText w:val="%6."/>
      <w:lvlJc w:val="right"/>
      <w:pPr>
        <w:ind w:left="4320" w:hanging="180"/>
      </w:pPr>
    </w:lvl>
    <w:lvl w:ilvl="6" w:tplc="12C2EF1C">
      <w:start w:val="1"/>
      <w:numFmt w:val="decimal"/>
      <w:lvlText w:val="%7."/>
      <w:lvlJc w:val="left"/>
      <w:pPr>
        <w:ind w:left="5040" w:hanging="360"/>
      </w:pPr>
    </w:lvl>
    <w:lvl w:ilvl="7" w:tplc="91D29B24">
      <w:start w:val="1"/>
      <w:numFmt w:val="lowerLetter"/>
      <w:lvlText w:val="%8."/>
      <w:lvlJc w:val="left"/>
      <w:pPr>
        <w:ind w:left="5760" w:hanging="360"/>
      </w:pPr>
    </w:lvl>
    <w:lvl w:ilvl="8" w:tplc="220C6E6E">
      <w:start w:val="1"/>
      <w:numFmt w:val="lowerRoman"/>
      <w:lvlText w:val="%9."/>
      <w:lvlJc w:val="right"/>
      <w:pPr>
        <w:ind w:left="6480" w:hanging="180"/>
      </w:pPr>
    </w:lvl>
  </w:abstractNum>
  <w:abstractNum w:abstractNumId="40">
    <w:nsid w:val="7FBF0D5F"/>
    <w:multiLevelType w:val="hybridMultilevel"/>
    <w:tmpl w:val="3B0EE1FA"/>
    <w:lvl w:ilvl="0" w:tplc="C838A8A0">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9C087AA6">
      <w:numFmt w:val="bullet"/>
      <w:lvlText w:val="•"/>
      <w:lvlJc w:val="left"/>
      <w:pPr>
        <w:ind w:left="2789" w:hanging="362"/>
      </w:pPr>
      <w:rPr>
        <w:lang w:val="ru-RU" w:eastAsia="en-US" w:bidi="ar-SA"/>
      </w:rPr>
    </w:lvl>
    <w:lvl w:ilvl="2" w:tplc="974A903E">
      <w:numFmt w:val="bullet"/>
      <w:lvlText w:val="•"/>
      <w:lvlJc w:val="left"/>
      <w:pPr>
        <w:ind w:left="4258" w:hanging="362"/>
      </w:pPr>
      <w:rPr>
        <w:lang w:val="ru-RU" w:eastAsia="en-US" w:bidi="ar-SA"/>
      </w:rPr>
    </w:lvl>
    <w:lvl w:ilvl="3" w:tplc="2C44A75E">
      <w:numFmt w:val="bullet"/>
      <w:lvlText w:val="•"/>
      <w:lvlJc w:val="left"/>
      <w:pPr>
        <w:ind w:left="5728" w:hanging="362"/>
      </w:pPr>
      <w:rPr>
        <w:lang w:val="ru-RU" w:eastAsia="en-US" w:bidi="ar-SA"/>
      </w:rPr>
    </w:lvl>
    <w:lvl w:ilvl="4" w:tplc="6BE24BC0">
      <w:numFmt w:val="bullet"/>
      <w:lvlText w:val="•"/>
      <w:lvlJc w:val="left"/>
      <w:pPr>
        <w:ind w:left="7197" w:hanging="362"/>
      </w:pPr>
      <w:rPr>
        <w:lang w:val="ru-RU" w:eastAsia="en-US" w:bidi="ar-SA"/>
      </w:rPr>
    </w:lvl>
    <w:lvl w:ilvl="5" w:tplc="569C12B8">
      <w:numFmt w:val="bullet"/>
      <w:lvlText w:val="•"/>
      <w:lvlJc w:val="left"/>
      <w:pPr>
        <w:ind w:left="8666" w:hanging="362"/>
      </w:pPr>
      <w:rPr>
        <w:lang w:val="ru-RU" w:eastAsia="en-US" w:bidi="ar-SA"/>
      </w:rPr>
    </w:lvl>
    <w:lvl w:ilvl="6" w:tplc="83805044">
      <w:numFmt w:val="bullet"/>
      <w:lvlText w:val="•"/>
      <w:lvlJc w:val="left"/>
      <w:pPr>
        <w:ind w:left="10136" w:hanging="362"/>
      </w:pPr>
      <w:rPr>
        <w:lang w:val="ru-RU" w:eastAsia="en-US" w:bidi="ar-SA"/>
      </w:rPr>
    </w:lvl>
    <w:lvl w:ilvl="7" w:tplc="D868BB3E">
      <w:numFmt w:val="bullet"/>
      <w:lvlText w:val="•"/>
      <w:lvlJc w:val="left"/>
      <w:pPr>
        <w:ind w:left="11605" w:hanging="362"/>
      </w:pPr>
      <w:rPr>
        <w:lang w:val="ru-RU" w:eastAsia="en-US" w:bidi="ar-SA"/>
      </w:rPr>
    </w:lvl>
    <w:lvl w:ilvl="8" w:tplc="DE564E82">
      <w:numFmt w:val="bullet"/>
      <w:lvlText w:val="•"/>
      <w:lvlJc w:val="left"/>
      <w:pPr>
        <w:ind w:left="13074" w:hanging="362"/>
      </w:pPr>
      <w:rPr>
        <w:lang w:val="ru-RU" w:eastAsia="en-US" w:bidi="ar-SA"/>
      </w:rPr>
    </w:lvl>
  </w:abstractNum>
  <w:num w:numId="1">
    <w:abstractNumId w:val="25"/>
  </w:num>
  <w:num w:numId="2">
    <w:abstractNumId w:val="15"/>
  </w:num>
  <w:num w:numId="3">
    <w:abstractNumId w:val="29"/>
  </w:num>
  <w:num w:numId="4">
    <w:abstractNumId w:val="27"/>
  </w:num>
  <w:num w:numId="5">
    <w:abstractNumId w:val="10"/>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8"/>
  </w:num>
  <w:num w:numId="9">
    <w:abstractNumId w:val="0"/>
  </w:num>
  <w:num w:numId="10">
    <w:abstractNumId w:val="33"/>
  </w:num>
  <w:num w:numId="11">
    <w:abstractNumId w:val="17"/>
  </w:num>
  <w:num w:numId="12">
    <w:abstractNumId w:val="24"/>
  </w:num>
  <w:num w:numId="13">
    <w:abstractNumId w:val="11"/>
  </w:num>
  <w:num w:numId="14">
    <w:abstractNumId w:val="39"/>
  </w:num>
  <w:num w:numId="15">
    <w:abstractNumId w:val="32"/>
  </w:num>
  <w:num w:numId="16">
    <w:abstractNumId w:val="6"/>
  </w:num>
  <w:num w:numId="17">
    <w:abstractNumId w:val="14"/>
  </w:num>
  <w:num w:numId="18">
    <w:abstractNumId w:val="1"/>
  </w:num>
  <w:num w:numId="19">
    <w:abstractNumId w:val="4"/>
  </w:num>
  <w:num w:numId="20">
    <w:abstractNumId w:val="23"/>
  </w:num>
  <w:num w:numId="21">
    <w:abstractNumId w:val="31"/>
  </w:num>
  <w:num w:numId="22">
    <w:abstractNumId w:val="38"/>
  </w:num>
  <w:num w:numId="23">
    <w:abstractNumId w:val="9"/>
  </w:num>
  <w:num w:numId="24">
    <w:abstractNumId w:val="3"/>
  </w:num>
  <w:num w:numId="25">
    <w:abstractNumId w:val="2"/>
  </w:num>
  <w:num w:numId="26">
    <w:abstractNumId w:val="20"/>
  </w:num>
  <w:num w:numId="27">
    <w:abstractNumId w:val="37"/>
  </w:num>
  <w:num w:numId="28">
    <w:abstractNumId w:val="16"/>
  </w:num>
  <w:num w:numId="29">
    <w:abstractNumId w:val="35"/>
  </w:num>
  <w:num w:numId="30">
    <w:abstractNumId w:val="28"/>
  </w:num>
  <w:num w:numId="31">
    <w:abstractNumId w:val="26"/>
  </w:num>
  <w:num w:numId="32">
    <w:abstractNumId w:val="21"/>
  </w:num>
  <w:num w:numId="33">
    <w:abstractNumId w:val="18"/>
  </w:num>
  <w:num w:numId="34">
    <w:abstractNumId w:val="36"/>
  </w:num>
  <w:num w:numId="35">
    <w:abstractNumId w:val="34"/>
  </w:num>
  <w:num w:numId="36">
    <w:abstractNumId w:val="40"/>
  </w:num>
  <w:num w:numId="37">
    <w:abstractNumId w:val="5"/>
  </w:num>
  <w:num w:numId="38">
    <w:abstractNumId w:val="12"/>
  </w:num>
  <w:num w:numId="39">
    <w:abstractNumId w:val="19"/>
  </w:num>
  <w:num w:numId="40">
    <w:abstractNumId w:val="7"/>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5242"/>
    <w:rsid w:val="00053391"/>
    <w:rsid w:val="001E4C02"/>
    <w:rsid w:val="00211DCF"/>
    <w:rsid w:val="0024555A"/>
    <w:rsid w:val="00320E32"/>
    <w:rsid w:val="007C0C00"/>
    <w:rsid w:val="00830F99"/>
    <w:rsid w:val="00883FC9"/>
    <w:rsid w:val="0095532E"/>
    <w:rsid w:val="009D6C00"/>
    <w:rsid w:val="00A211AC"/>
    <w:rsid w:val="00A53138"/>
    <w:rsid w:val="00AC5242"/>
    <w:rsid w:val="00AF294A"/>
    <w:rsid w:val="00B37B0E"/>
    <w:rsid w:val="00C0237E"/>
    <w:rsid w:val="00CE0C3D"/>
    <w:rsid w:val="00D465BC"/>
    <w:rsid w:val="00D47BA7"/>
    <w:rsid w:val="00D72203"/>
    <w:rsid w:val="00DA0AEE"/>
    <w:rsid w:val="00F37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en-US" w:eastAsia="en-US"/>
    </w:rPr>
  </w:style>
  <w:style w:type="paragraph" w:styleId="2">
    <w:name w:val="heading 2"/>
    <w:basedOn w:val="a"/>
    <w:next w:val="a"/>
    <w:link w:val="20"/>
    <w:semiHidden/>
    <w:unhideWhenUsed/>
    <w:qFormat/>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rFonts w:eastAsia="Calibri"/>
      <w:sz w:val="28"/>
      <w:szCs w:val="22"/>
      <w:lang w:eastAsia="en-US"/>
    </w:rPr>
  </w:style>
  <w:style w:type="paragraph" w:styleId="a5">
    <w:name w:val="Title"/>
    <w:basedOn w:val="a"/>
    <w:next w:val="a"/>
    <w:link w:val="11"/>
    <w:uiPriority w:val="10"/>
    <w:qFormat/>
    <w:pPr>
      <w:spacing w:before="300" w:after="200"/>
      <w:contextualSpacing/>
    </w:pPr>
    <w:rPr>
      <w:sz w:val="48"/>
      <w:szCs w:val="48"/>
    </w:rPr>
  </w:style>
  <w:style w:type="character" w:customStyle="1" w:styleId="11">
    <w:name w:val="Название Знак1"/>
    <w:link w:val="a5"/>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pPr>
      <w:tabs>
        <w:tab w:val="center" w:pos="4677"/>
        <w:tab w:val="right" w:pos="9355"/>
      </w:tabs>
    </w:pPr>
    <w:rPr>
      <w:lang w:val="en-US" w:eastAsia="en-US"/>
    </w:rPr>
  </w:style>
  <w:style w:type="character" w:customStyle="1" w:styleId="HeaderChar">
    <w:name w:val="Header Char"/>
    <w:uiPriority w:val="99"/>
  </w:style>
  <w:style w:type="paragraph" w:styleId="ac">
    <w:name w:val="footer"/>
    <w:basedOn w:val="a"/>
    <w:link w:val="ad"/>
    <w:uiPriority w:val="99"/>
    <w:pPr>
      <w:tabs>
        <w:tab w:val="center" w:pos="4677"/>
        <w:tab w:val="right" w:pos="9355"/>
      </w:tabs>
    </w:pPr>
    <w:rPr>
      <w:lang w:val="en-US" w:eastAsia="en-US"/>
    </w:rPr>
  </w:style>
  <w:style w:type="character" w:customStyle="1" w:styleId="FooterChar">
    <w:name w:val="Footer Char"/>
    <w:uiPriority w:val="99"/>
  </w:style>
  <w:style w:type="paragraph" w:styleId="ae">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
    <w:name w:val="Table Grid"/>
    <w:basedOn w:val="a1"/>
    <w:uiPriority w:val="3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rPr>
      <w:color w:val="0000FF"/>
      <w:u w:val="single"/>
    </w:rPr>
  </w:style>
  <w:style w:type="paragraph" w:styleId="af1">
    <w:name w:val="footnote text"/>
    <w:basedOn w:val="a"/>
    <w:link w:val="af2"/>
    <w:rPr>
      <w:sz w:val="20"/>
      <w:szCs w:val="20"/>
    </w:rPr>
  </w:style>
  <w:style w:type="character" w:customStyle="1" w:styleId="FootnoteTextChar">
    <w:name w:val="Footnote Text Char"/>
    <w:uiPriority w:val="99"/>
    <w:rPr>
      <w:sz w:val="18"/>
    </w:rPr>
  </w:style>
  <w:style w:type="character" w:styleId="af3">
    <w:name w:val="footnote reference"/>
    <w:rPr>
      <w:vertAlign w:val="superscript"/>
    </w:rPr>
  </w:style>
  <w:style w:type="paragraph" w:styleId="af4">
    <w:name w:val="endnote text"/>
    <w:basedOn w:val="a"/>
    <w:link w:val="af5"/>
    <w:rPr>
      <w:sz w:val="20"/>
      <w:szCs w:val="20"/>
    </w:rPr>
  </w:style>
  <w:style w:type="character" w:customStyle="1" w:styleId="EndnoteTextChar">
    <w:name w:val="Endnote Text Char"/>
    <w:uiPriority w:val="99"/>
    <w:rPr>
      <w:sz w:val="20"/>
    </w:rPr>
  </w:style>
  <w:style w:type="character" w:styleId="af6">
    <w:name w:val="endnote reference"/>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rPr>
      <w:lang w:eastAsia="zh-CN"/>
    </w:rPr>
  </w:style>
  <w:style w:type="paragraph" w:styleId="af8">
    <w:name w:val="table of figures"/>
    <w:basedOn w:val="a"/>
    <w:next w:val="a"/>
    <w:uiPriority w:val="99"/>
    <w:unhideWhenUsed/>
  </w:style>
  <w:style w:type="paragraph" w:styleId="af9">
    <w:name w:val="Balloon Text"/>
    <w:basedOn w:val="a"/>
    <w:link w:val="afa"/>
    <w:uiPriority w:val="99"/>
    <w:semiHidden/>
    <w:rPr>
      <w:rFonts w:ascii="Tahoma" w:hAnsi="Tahoma" w:cs="Tahoma"/>
      <w:sz w:val="16"/>
      <w:szCs w:val="16"/>
    </w:rPr>
  </w:style>
  <w:style w:type="paragraph" w:customStyle="1" w:styleId="afb">
    <w:name w:val="Название;Заголовок"/>
    <w:basedOn w:val="a"/>
    <w:link w:val="afc"/>
    <w:qFormat/>
    <w:pPr>
      <w:jc w:val="center"/>
    </w:pPr>
    <w:rPr>
      <w:b/>
      <w:sz w:val="27"/>
      <w:szCs w:val="20"/>
      <w:lang w:val="en-US" w:eastAsia="en-US"/>
    </w:rPr>
  </w:style>
  <w:style w:type="character" w:customStyle="1" w:styleId="ab">
    <w:name w:val="Верхний колонтитул Знак"/>
    <w:link w:val="aa"/>
    <w:uiPriority w:val="99"/>
    <w:rPr>
      <w:sz w:val="24"/>
      <w:szCs w:val="24"/>
    </w:rPr>
  </w:style>
  <w:style w:type="character" w:customStyle="1" w:styleId="ad">
    <w:name w:val="Нижний колонтитул Знак"/>
    <w:link w:val="ac"/>
    <w:uiPriority w:val="99"/>
    <w:rPr>
      <w:sz w:val="24"/>
      <w:szCs w:val="24"/>
    </w:rPr>
  </w:style>
  <w:style w:type="character" w:styleId="afd">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rPr>
      <w:lang w:val="en-US" w:eastAsia="en-US"/>
    </w:r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rPr>
      <w:lang w:val="en-US" w:eastAsia="en-US"/>
    </w:rPr>
  </w:style>
  <w:style w:type="character" w:customStyle="1" w:styleId="27">
    <w:name w:val="Основной текст 2 Знак"/>
    <w:link w:val="26"/>
    <w:rPr>
      <w:sz w:val="24"/>
      <w:szCs w:val="24"/>
    </w:rPr>
  </w:style>
  <w:style w:type="character" w:customStyle="1" w:styleId="st1">
    <w:name w:val="st1"/>
  </w:style>
  <w:style w:type="character" w:customStyle="1" w:styleId="afc">
    <w:name w:val="Название Знак"/>
    <w:link w:val="afb"/>
    <w:rPr>
      <w:b/>
      <w:sz w:val="27"/>
    </w:rPr>
  </w:style>
  <w:style w:type="character" w:customStyle="1" w:styleId="afe">
    <w:name w:val="Основной текст_"/>
    <w:link w:val="28"/>
    <w:rPr>
      <w:sz w:val="26"/>
      <w:szCs w:val="26"/>
      <w:shd w:val="clear" w:color="auto" w:fill="FFFFFF"/>
    </w:rPr>
  </w:style>
  <w:style w:type="paragraph" w:customStyle="1" w:styleId="28">
    <w:name w:val="Основной текст2"/>
    <w:basedOn w:val="a"/>
    <w:link w:val="afe"/>
    <w:pPr>
      <w:shd w:val="clear" w:color="auto" w:fill="FFFFFF"/>
      <w:spacing w:after="420" w:line="0" w:lineRule="atLeast"/>
    </w:pPr>
    <w:rPr>
      <w:sz w:val="26"/>
      <w:szCs w:val="26"/>
      <w:lang w:val="en-US" w:eastAsia="en-US"/>
    </w:rPr>
  </w:style>
  <w:style w:type="character" w:customStyle="1" w:styleId="20">
    <w:name w:val="Заголовок 2 Знак"/>
    <w:link w:val="2"/>
    <w:semiHidden/>
    <w:rPr>
      <w:rFonts w:ascii="Calibri Light" w:eastAsia="Times New Roman" w:hAnsi="Calibri Light" w:cs="Times New Roman"/>
      <w:b/>
      <w:bCs/>
      <w:i/>
      <w:iCs/>
      <w:sz w:val="28"/>
      <w:szCs w:val="28"/>
    </w:rPr>
  </w:style>
  <w:style w:type="paragraph" w:customStyle="1" w:styleId="formattext">
    <w:name w:val="formattext"/>
    <w:basedOn w:val="a"/>
    <w:pPr>
      <w:spacing w:before="100" w:beforeAutospacing="1" w:after="100" w:afterAutospacing="1"/>
    </w:pPr>
  </w:style>
  <w:style w:type="paragraph" w:styleId="aff">
    <w:name w:val="Body Text Indent"/>
    <w:basedOn w:val="a"/>
    <w:link w:val="aff0"/>
    <w:pPr>
      <w:spacing w:after="120"/>
      <w:ind w:left="283"/>
    </w:pPr>
  </w:style>
  <w:style w:type="character" w:customStyle="1" w:styleId="aff0">
    <w:name w:val="Основной текст с отступом Знак"/>
    <w:link w:val="aff"/>
    <w:rPr>
      <w:sz w:val="24"/>
      <w:szCs w:val="24"/>
    </w:rPr>
  </w:style>
  <w:style w:type="character" w:customStyle="1" w:styleId="aff1">
    <w:name w:val="Гипертекстовая ссылка"/>
    <w:uiPriority w:val="99"/>
    <w:rPr>
      <w:color w:val="106BBE"/>
    </w:rPr>
  </w:style>
  <w:style w:type="paragraph" w:customStyle="1" w:styleId="Default">
    <w:name w:val="Default"/>
    <w:rPr>
      <w:color w:val="000000"/>
      <w:sz w:val="24"/>
      <w:szCs w:val="24"/>
    </w:rPr>
  </w:style>
  <w:style w:type="paragraph" w:customStyle="1" w:styleId="aff2">
    <w:name w:val="Прижатый влево"/>
    <w:basedOn w:val="a"/>
    <w:next w:val="a"/>
    <w:uiPriority w:val="99"/>
    <w:pPr>
      <w:widowControl w:val="0"/>
    </w:pPr>
    <w:rPr>
      <w:rFonts w:ascii="Times New Roman CYR" w:hAnsi="Times New Roman CYR" w:cs="Times New Roman CYR"/>
    </w:rPr>
  </w:style>
  <w:style w:type="character" w:customStyle="1" w:styleId="af5">
    <w:name w:val="Текст концевой сноски Знак"/>
    <w:basedOn w:val="a0"/>
    <w:link w:val="af4"/>
  </w:style>
  <w:style w:type="character" w:customStyle="1" w:styleId="af2">
    <w:name w:val="Текст сноски Знак"/>
    <w:basedOn w:val="a0"/>
    <w:link w:val="af1"/>
  </w:style>
  <w:style w:type="character" w:customStyle="1" w:styleId="highlightsearch">
    <w:name w:val="highlightsearch"/>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sz w:val="20"/>
      <w:szCs w:val="20"/>
      <w:lang w:val="en-US" w:eastAsia="en-US"/>
    </w:rPr>
  </w:style>
  <w:style w:type="paragraph" w:customStyle="1" w:styleId="TableParagraph">
    <w:name w:val="Table Paragraph"/>
    <w:basedOn w:val="a"/>
    <w:uiPriority w:val="1"/>
    <w:qFormat/>
    <w:pPr>
      <w:widowControl w:val="0"/>
    </w:pPr>
    <w:rPr>
      <w:sz w:val="22"/>
      <w:szCs w:val="22"/>
      <w:lang w:val="kk-KZ" w:eastAsia="en-US"/>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aff3">
    <w:name w:val="Body Text"/>
    <w:basedOn w:val="a"/>
    <w:link w:val="aff4"/>
    <w:uiPriority w:val="1"/>
    <w:qFormat/>
    <w:pPr>
      <w:widowControl w:val="0"/>
    </w:pPr>
    <w:rPr>
      <w:lang w:eastAsia="en-US"/>
    </w:rPr>
  </w:style>
  <w:style w:type="character" w:customStyle="1" w:styleId="aff4">
    <w:name w:val="Основной текст Знак"/>
    <w:link w:val="aff3"/>
    <w:uiPriority w:val="1"/>
    <w:rPr>
      <w:sz w:val="24"/>
      <w:szCs w:val="24"/>
      <w:lang w:eastAsia="en-US"/>
    </w:rPr>
  </w:style>
  <w:style w:type="paragraph" w:customStyle="1" w:styleId="-">
    <w:name w:val="НСК письмо - адресат"/>
    <w:basedOn w:val="a"/>
    <w:link w:val="-0"/>
    <w:qFormat/>
    <w:rPr>
      <w:sz w:val="20"/>
      <w:szCs w:val="26"/>
      <w:lang w:val="en-US" w:eastAsia="en-US" w:bidi="en-US"/>
    </w:rPr>
  </w:style>
  <w:style w:type="character" w:customStyle="1" w:styleId="-0">
    <w:name w:val="НСК письмо - адресат Знак"/>
    <w:link w:val="-"/>
    <w:rPr>
      <w:szCs w:val="26"/>
      <w:lang w:val="en-US" w:eastAsia="en-US" w:bidi="en-US"/>
    </w:rPr>
  </w:style>
  <w:style w:type="character" w:customStyle="1" w:styleId="afa">
    <w:name w:val="Текст выноски Знак"/>
    <w:link w:val="af9"/>
    <w:uiPriority w:val="99"/>
    <w:semiHidden/>
    <w:rPr>
      <w:rFonts w:ascii="Tahoma" w:hAnsi="Tahoma" w:cs="Tahoma"/>
      <w:sz w:val="16"/>
      <w:szCs w:val="16"/>
    </w:rPr>
  </w:style>
  <w:style w:type="paragraph" w:styleId="aff5">
    <w:name w:val="Normal (Web)"/>
    <w:basedOn w:val="a"/>
    <w:link w:val="aff6"/>
    <w:uiPriority w:val="99"/>
    <w:unhideWhenUsed/>
    <w:pPr>
      <w:spacing w:after="160" w:line="259" w:lineRule="auto"/>
    </w:pPr>
    <w:rPr>
      <w:rFonts w:eastAsia="Calibri"/>
      <w:lang w:eastAsia="en-US"/>
    </w:rPr>
  </w:style>
  <w:style w:type="character" w:customStyle="1" w:styleId="aff6">
    <w:name w:val="Обычный (веб) Знак"/>
    <w:link w:val="aff5"/>
    <w:uiPriority w:val="99"/>
    <w:rPr>
      <w:rFonts w:eastAsia="Calibri"/>
      <w:sz w:val="24"/>
      <w:szCs w:val="24"/>
      <w:lang w:eastAsia="en-US"/>
    </w:rPr>
  </w:style>
  <w:style w:type="paragraph" w:customStyle="1" w:styleId="Standard">
    <w:name w:val="Standard"/>
    <w:pPr>
      <w:widowControl w:val="0"/>
    </w:pPr>
    <w:rPr>
      <w:rFonts w:eastAsia="SimSun" w:cs="Mangal"/>
      <w:sz w:val="24"/>
      <w:szCs w:val="24"/>
      <w:lang w:eastAsia="zh-CN" w:bidi="hi-IN"/>
    </w:rPr>
  </w:style>
  <w:style w:type="paragraph" w:customStyle="1" w:styleId="TableContents">
    <w:name w:val="Table Contents"/>
    <w:basedOn w:val="Standard"/>
    <w:pPr>
      <w:suppressLineNumbers/>
    </w:pPr>
  </w:style>
  <w:style w:type="character" w:customStyle="1" w:styleId="aff7">
    <w:name w:val="Неразрешенное упоминание"/>
    <w:uiPriority w:val="99"/>
    <w:semiHidden/>
    <w:unhideWhenUsed/>
    <w:rPr>
      <w:color w:val="605E5C"/>
      <w:shd w:val="clear" w:color="auto" w:fill="E1DFDD"/>
    </w:rPr>
  </w:style>
  <w:style w:type="character" w:styleId="aff8">
    <w:name w:val="FollowedHyperlink"/>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23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vbinfo.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3677</Words>
  <Characters>20959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24587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школа</cp:lastModifiedBy>
  <cp:revision>86</cp:revision>
  <cp:lastPrinted>2024-09-12T07:12:00Z</cp:lastPrinted>
  <dcterms:created xsi:type="dcterms:W3CDTF">2023-08-18T01:50:00Z</dcterms:created>
  <dcterms:modified xsi:type="dcterms:W3CDTF">2024-10-21T13:43:00Z</dcterms:modified>
  <cp:version>1048576</cp:version>
</cp:coreProperties>
</file>